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76" w:rsidRPr="00281A68" w:rsidRDefault="00E86214" w:rsidP="00E86214">
      <w:pPr>
        <w:pStyle w:val="a3"/>
        <w:tabs>
          <w:tab w:val="left" w:pos="11356"/>
        </w:tabs>
        <w:spacing w:line="360" w:lineRule="auto"/>
        <w:ind w:left="-851"/>
        <w:jc w:val="center"/>
        <w:rPr>
          <w:b/>
          <w:i/>
          <w:sz w:val="32"/>
          <w:szCs w:val="32"/>
        </w:rPr>
      </w:pPr>
      <w:r w:rsidRPr="00E86214">
        <w:rPr>
          <w:b/>
          <w:i/>
          <w:sz w:val="32"/>
          <w:szCs w:val="32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53pt" o:ole="">
            <v:imagedata r:id="rId6" o:title=""/>
          </v:shape>
          <o:OLEObject Type="Embed" ProgID="AcroExch.Document.DC" ShapeID="_x0000_i1025" DrawAspect="Content" ObjectID="_1585982734" r:id="rId7"/>
        </w:object>
      </w:r>
      <w:r w:rsidR="00F34F76" w:rsidRPr="00281A68">
        <w:rPr>
          <w:b/>
          <w:i/>
          <w:sz w:val="32"/>
          <w:szCs w:val="32"/>
        </w:rPr>
        <w:t>Общая характеристика образовате</w:t>
      </w:r>
      <w:r w:rsidR="00281A68" w:rsidRPr="00281A68">
        <w:rPr>
          <w:b/>
          <w:i/>
          <w:sz w:val="32"/>
          <w:szCs w:val="32"/>
        </w:rPr>
        <w:t>л</w:t>
      </w:r>
      <w:r w:rsidR="00F34F76" w:rsidRPr="00281A68">
        <w:rPr>
          <w:b/>
          <w:i/>
          <w:sz w:val="32"/>
          <w:szCs w:val="32"/>
        </w:rPr>
        <w:t>ьного учрежд</w:t>
      </w:r>
      <w:r w:rsidR="00281A68" w:rsidRPr="00281A68">
        <w:rPr>
          <w:b/>
          <w:i/>
          <w:sz w:val="32"/>
          <w:szCs w:val="32"/>
        </w:rPr>
        <w:t>ения.</w:t>
      </w:r>
    </w:p>
    <w:p w:rsidR="00281A68" w:rsidRDefault="00281A68" w:rsidP="00F34F76">
      <w:pPr>
        <w:pStyle w:val="a3"/>
        <w:tabs>
          <w:tab w:val="left" w:pos="11356"/>
        </w:tabs>
        <w:spacing w:line="36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2"/>
        <w:gridCol w:w="6869"/>
      </w:tblGrid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 xml:space="preserve">Полное </w:t>
            </w:r>
          </w:p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дошкольного образовательного учреждения «Центр развития ребенка – детский сад «Счастливое детство» </w:t>
            </w:r>
            <w:proofErr w:type="spellStart"/>
            <w:r w:rsidRPr="00ED2DAE">
              <w:rPr>
                <w:rFonts w:ascii="Times New Roman" w:hAnsi="Times New Roman"/>
                <w:sz w:val="28"/>
                <w:szCs w:val="28"/>
              </w:rPr>
              <w:t>Новоусманского</w:t>
            </w:r>
            <w:proofErr w:type="spellEnd"/>
            <w:r w:rsidRPr="00ED2DA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 xml:space="preserve">Сокращенное </w:t>
            </w:r>
          </w:p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МКДОУ «ЦРР-ДС «Счастливое детство»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Типовой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Центр развития ребенка - детский сад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Муниципальное учреждение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ED2DAE">
              <w:rPr>
                <w:rFonts w:ascii="Times New Roman" w:hAnsi="Times New Roman"/>
                <w:sz w:val="28"/>
                <w:szCs w:val="28"/>
              </w:rPr>
              <w:t>Новоусманский</w:t>
            </w:r>
            <w:proofErr w:type="spellEnd"/>
            <w:r w:rsidRPr="00ED2DAE">
              <w:rPr>
                <w:rFonts w:ascii="Times New Roman" w:hAnsi="Times New Roman"/>
                <w:sz w:val="28"/>
                <w:szCs w:val="28"/>
              </w:rPr>
              <w:t xml:space="preserve"> муниципальный район Воронежской области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D4A67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 xml:space="preserve">5 октября </w:t>
            </w:r>
            <w:r w:rsidR="00281A68" w:rsidRPr="00ED2DAE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Адреса и телефоны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pStyle w:val="a6"/>
              <w:rPr>
                <w:sz w:val="28"/>
                <w:szCs w:val="28"/>
              </w:rPr>
            </w:pPr>
            <w:r w:rsidRPr="00ED2DAE">
              <w:rPr>
                <w:sz w:val="28"/>
                <w:szCs w:val="28"/>
              </w:rPr>
              <w:t xml:space="preserve">396320, Воронежская область, </w:t>
            </w:r>
            <w:proofErr w:type="spellStart"/>
            <w:r w:rsidRPr="00ED2DAE">
              <w:rPr>
                <w:sz w:val="28"/>
                <w:szCs w:val="28"/>
              </w:rPr>
              <w:t>Новоусманский</w:t>
            </w:r>
            <w:proofErr w:type="spellEnd"/>
            <w:r w:rsidRPr="00ED2DAE">
              <w:rPr>
                <w:sz w:val="28"/>
                <w:szCs w:val="28"/>
              </w:rPr>
              <w:t xml:space="preserve"> район,     п. </w:t>
            </w:r>
            <w:proofErr w:type="spellStart"/>
            <w:r w:rsidRPr="00ED2DAE">
              <w:rPr>
                <w:sz w:val="28"/>
                <w:szCs w:val="28"/>
              </w:rPr>
              <w:t>Шуберское</w:t>
            </w:r>
            <w:proofErr w:type="spellEnd"/>
            <w:r w:rsidRPr="00ED2DAE">
              <w:rPr>
                <w:sz w:val="28"/>
                <w:szCs w:val="28"/>
              </w:rPr>
              <w:t xml:space="preserve">, ул. </w:t>
            </w:r>
            <w:proofErr w:type="spellStart"/>
            <w:r w:rsidRPr="00ED2DAE">
              <w:rPr>
                <w:sz w:val="28"/>
                <w:szCs w:val="28"/>
              </w:rPr>
              <w:t>Подлесная</w:t>
            </w:r>
            <w:proofErr w:type="spellEnd"/>
            <w:r w:rsidRPr="00ED2DAE">
              <w:rPr>
                <w:sz w:val="28"/>
                <w:szCs w:val="28"/>
              </w:rPr>
              <w:t xml:space="preserve">, д.22  </w:t>
            </w:r>
          </w:p>
          <w:p w:rsidR="00281A68" w:rsidRPr="00ED2DAE" w:rsidRDefault="00281A68" w:rsidP="0027590C">
            <w:pPr>
              <w:pStyle w:val="a6"/>
              <w:rPr>
                <w:sz w:val="28"/>
                <w:szCs w:val="28"/>
              </w:rPr>
            </w:pPr>
            <w:r w:rsidRPr="00ED2DAE">
              <w:rPr>
                <w:sz w:val="28"/>
                <w:szCs w:val="28"/>
              </w:rPr>
              <w:t>тел. 8 (47341) 6-99-16, 8 (47341) 6-99-17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  <w:lang w:val="en-US"/>
              </w:rPr>
              <w:t>mkdou@mail.ru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A67" w:rsidRPr="00ED2DAE" w:rsidRDefault="002D4A67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7.00-19.00</w:t>
            </w:r>
          </w:p>
          <w:p w:rsidR="00281A68" w:rsidRPr="00ED2DAE" w:rsidRDefault="00281A68" w:rsidP="0027590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 xml:space="preserve"> выходные: суббота, воскресенье</w:t>
            </w:r>
          </w:p>
        </w:tc>
      </w:tr>
      <w:tr w:rsidR="00281A68" w:rsidRPr="00ED2DAE" w:rsidTr="0027590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b/>
                <w:sz w:val="28"/>
                <w:szCs w:val="28"/>
              </w:rPr>
              <w:t>Основные уставные документы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 xml:space="preserve">Утвержден постановлением администрации </w:t>
            </w:r>
            <w:proofErr w:type="spellStart"/>
            <w:r w:rsidRPr="00ED2DAE">
              <w:rPr>
                <w:rFonts w:ascii="Times New Roman" w:hAnsi="Times New Roman"/>
                <w:sz w:val="28"/>
                <w:szCs w:val="28"/>
              </w:rPr>
              <w:t>Новоусманского</w:t>
            </w:r>
            <w:proofErr w:type="spellEnd"/>
            <w:r w:rsidRPr="00ED2DA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под новой редакцией № 1457 от 24.11.2015 г.</w:t>
            </w:r>
          </w:p>
        </w:tc>
      </w:tr>
      <w:tr w:rsidR="00281A68" w:rsidRPr="00ED2DAE" w:rsidTr="002759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68" w:rsidRPr="00ED2DAE" w:rsidRDefault="00281A68" w:rsidP="002759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Серия</w:t>
            </w:r>
            <w:proofErr w:type="gramStart"/>
            <w:r w:rsidRPr="00ED2DA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ED2DAE">
              <w:rPr>
                <w:rFonts w:ascii="Times New Roman" w:hAnsi="Times New Roman"/>
                <w:sz w:val="28"/>
                <w:szCs w:val="28"/>
              </w:rPr>
              <w:t xml:space="preserve"> № 301834, регистрационный № И-2134 от 14.10.2011, срок действия: бессрочно</w:t>
            </w:r>
          </w:p>
        </w:tc>
      </w:tr>
    </w:tbl>
    <w:p w:rsidR="00281A68" w:rsidRDefault="00281A68" w:rsidP="00281A68">
      <w:pPr>
        <w:pStyle w:val="a8"/>
        <w:tabs>
          <w:tab w:val="left" w:pos="0"/>
        </w:tabs>
        <w:spacing w:after="0"/>
        <w:ind w:left="0" w:firstLine="709"/>
        <w:jc w:val="left"/>
        <w:rPr>
          <w:sz w:val="28"/>
          <w:szCs w:val="28"/>
        </w:rPr>
      </w:pPr>
    </w:p>
    <w:p w:rsidR="0072360D" w:rsidRDefault="0072360D" w:rsidP="00281A68">
      <w:pPr>
        <w:pStyle w:val="a8"/>
        <w:tabs>
          <w:tab w:val="left" w:pos="0"/>
        </w:tabs>
        <w:spacing w:after="0"/>
        <w:ind w:left="0" w:firstLine="709"/>
        <w:jc w:val="left"/>
        <w:rPr>
          <w:sz w:val="28"/>
          <w:szCs w:val="28"/>
        </w:rPr>
      </w:pPr>
    </w:p>
    <w:p w:rsidR="00281A68" w:rsidRPr="008A33BA" w:rsidRDefault="00281A68" w:rsidP="00281A68">
      <w:pPr>
        <w:pStyle w:val="a8"/>
        <w:tabs>
          <w:tab w:val="left" w:pos="0"/>
        </w:tabs>
        <w:spacing w:after="0"/>
        <w:ind w:left="0" w:firstLine="709"/>
        <w:jc w:val="left"/>
        <w:rPr>
          <w:sz w:val="28"/>
          <w:szCs w:val="28"/>
        </w:rPr>
      </w:pPr>
      <w:r w:rsidRPr="008A33BA">
        <w:rPr>
          <w:sz w:val="28"/>
          <w:szCs w:val="28"/>
        </w:rPr>
        <w:t xml:space="preserve">Муниципальное казенное дошкольное образовательное учреждение «Центр развития ребенка – детский сад «Счастливое детство» </w:t>
      </w:r>
      <w:proofErr w:type="spellStart"/>
      <w:r w:rsidRPr="008A33BA">
        <w:rPr>
          <w:sz w:val="28"/>
          <w:szCs w:val="28"/>
        </w:rPr>
        <w:t>Новоусманского</w:t>
      </w:r>
      <w:proofErr w:type="spellEnd"/>
      <w:r w:rsidRPr="008A33BA">
        <w:rPr>
          <w:sz w:val="28"/>
          <w:szCs w:val="28"/>
        </w:rPr>
        <w:t xml:space="preserve"> муниципального района Воронежской области открыто 05 октября 2011 г.</w:t>
      </w:r>
    </w:p>
    <w:p w:rsidR="00281A68" w:rsidRPr="008A33BA" w:rsidRDefault="00281A68" w:rsidP="009D7CA5">
      <w:pPr>
        <w:pStyle w:val="a8"/>
        <w:tabs>
          <w:tab w:val="left" w:pos="426"/>
        </w:tabs>
        <w:spacing w:after="0"/>
        <w:ind w:left="0" w:firstLine="709"/>
        <w:rPr>
          <w:sz w:val="28"/>
          <w:szCs w:val="28"/>
        </w:rPr>
      </w:pPr>
      <w:r w:rsidRPr="008A33BA">
        <w:rPr>
          <w:sz w:val="28"/>
          <w:szCs w:val="28"/>
        </w:rPr>
        <w:t xml:space="preserve">Детский сад функционирует по 5-и дневной рабочей недели с 7.00 до 19.00, с выходными днями суббота и воскресенье. Детский сад  рассчитан на 160 малышей с </w:t>
      </w:r>
      <w:r w:rsidR="007F61A5">
        <w:rPr>
          <w:sz w:val="28"/>
          <w:szCs w:val="28"/>
        </w:rPr>
        <w:t>2</w:t>
      </w:r>
      <w:r w:rsidRPr="008A33BA">
        <w:rPr>
          <w:sz w:val="28"/>
          <w:szCs w:val="28"/>
        </w:rPr>
        <w:t xml:space="preserve"> до 7 лет. В данное время  МКДОУ «ЦРР-ДС «Счастливое </w:t>
      </w:r>
      <w:r w:rsidR="007F4D53">
        <w:rPr>
          <w:sz w:val="28"/>
          <w:szCs w:val="28"/>
        </w:rPr>
        <w:lastRenderedPageBreak/>
        <w:t>детство» посещает  23</w:t>
      </w:r>
      <w:r w:rsidR="007F61A5">
        <w:rPr>
          <w:sz w:val="28"/>
          <w:szCs w:val="28"/>
        </w:rPr>
        <w:t>2 воспитанника</w:t>
      </w:r>
      <w:r w:rsidRPr="008A33BA">
        <w:rPr>
          <w:sz w:val="28"/>
          <w:szCs w:val="28"/>
        </w:rPr>
        <w:t>. В настоящее время  наблюдается отсутствие детей, нуждающихся в определении в МКДОУ «ЦРР-ДС «Счастливое детство».</w:t>
      </w:r>
    </w:p>
    <w:p w:rsidR="00281A68" w:rsidRPr="008A33BA" w:rsidRDefault="00281A68" w:rsidP="00281A68">
      <w:pPr>
        <w:pStyle w:val="a8"/>
        <w:tabs>
          <w:tab w:val="left" w:pos="426"/>
        </w:tabs>
        <w:spacing w:after="0"/>
        <w:ind w:left="0" w:firstLine="709"/>
        <w:jc w:val="left"/>
        <w:rPr>
          <w:sz w:val="28"/>
          <w:szCs w:val="28"/>
        </w:rPr>
      </w:pPr>
      <w:r w:rsidRPr="008A33BA">
        <w:rPr>
          <w:sz w:val="28"/>
          <w:szCs w:val="28"/>
        </w:rPr>
        <w:t>Образовательная деятельность осуществляется на основании лицензии серия</w:t>
      </w:r>
      <w:proofErr w:type="gramStart"/>
      <w:r w:rsidRPr="008A33BA">
        <w:rPr>
          <w:sz w:val="28"/>
          <w:szCs w:val="28"/>
        </w:rPr>
        <w:t xml:space="preserve"> А</w:t>
      </w:r>
      <w:proofErr w:type="gramEnd"/>
      <w:r w:rsidRPr="008A33BA">
        <w:rPr>
          <w:sz w:val="28"/>
          <w:szCs w:val="28"/>
        </w:rPr>
        <w:t xml:space="preserve">  № 301834, регистрационный № И-2134 от 14.10.2011, срок действия: бессрочно.</w:t>
      </w:r>
    </w:p>
    <w:p w:rsidR="00281A68" w:rsidRPr="008A33BA" w:rsidRDefault="00281A68" w:rsidP="00281A68">
      <w:pPr>
        <w:pStyle w:val="a8"/>
        <w:tabs>
          <w:tab w:val="left" w:pos="426"/>
        </w:tabs>
        <w:spacing w:after="0"/>
        <w:ind w:left="0" w:firstLine="709"/>
        <w:jc w:val="left"/>
        <w:rPr>
          <w:sz w:val="28"/>
          <w:szCs w:val="28"/>
        </w:rPr>
      </w:pPr>
      <w:r w:rsidRPr="008A33BA">
        <w:rPr>
          <w:sz w:val="28"/>
          <w:szCs w:val="28"/>
        </w:rPr>
        <w:t xml:space="preserve">МКДОУ «ЦРР-ДС «Счастливое детство» расположено  в живописном поселке </w:t>
      </w:r>
      <w:proofErr w:type="spellStart"/>
      <w:r w:rsidRPr="008A33BA">
        <w:rPr>
          <w:sz w:val="28"/>
          <w:szCs w:val="28"/>
        </w:rPr>
        <w:t>Шуберское</w:t>
      </w:r>
      <w:proofErr w:type="spellEnd"/>
      <w:r w:rsidRPr="008A33BA">
        <w:rPr>
          <w:sz w:val="28"/>
          <w:szCs w:val="28"/>
        </w:rPr>
        <w:t xml:space="preserve">, вдали от промышленных предприятий. </w:t>
      </w:r>
    </w:p>
    <w:p w:rsidR="00281A68" w:rsidRPr="008A33BA" w:rsidRDefault="00281A68" w:rsidP="009D7CA5">
      <w:pPr>
        <w:pStyle w:val="a8"/>
        <w:tabs>
          <w:tab w:val="left" w:pos="426"/>
        </w:tabs>
        <w:spacing w:after="0"/>
        <w:ind w:left="0" w:firstLine="709"/>
        <w:rPr>
          <w:sz w:val="28"/>
          <w:szCs w:val="28"/>
        </w:rPr>
      </w:pPr>
      <w:r w:rsidRPr="008A33BA">
        <w:rPr>
          <w:sz w:val="28"/>
          <w:szCs w:val="28"/>
        </w:rPr>
        <w:t>Рядом с детским садом находятся: детско-юношеская спортивная школа, средняя общеобразовательная школа, администрация, пожарная часть, пекарня, церковь.</w:t>
      </w:r>
    </w:p>
    <w:p w:rsidR="00281A68" w:rsidRPr="008A33BA" w:rsidRDefault="00281A68" w:rsidP="009D7CA5">
      <w:pPr>
        <w:pStyle w:val="a8"/>
        <w:tabs>
          <w:tab w:val="left" w:pos="426"/>
        </w:tabs>
        <w:spacing w:after="0"/>
        <w:ind w:left="0" w:firstLine="709"/>
        <w:rPr>
          <w:sz w:val="28"/>
          <w:szCs w:val="28"/>
        </w:rPr>
      </w:pPr>
      <w:r w:rsidRPr="008A33BA">
        <w:rPr>
          <w:sz w:val="28"/>
          <w:szCs w:val="28"/>
        </w:rPr>
        <w:t>Всю информацию о детском учреждении  можно получить на официально</w:t>
      </w:r>
      <w:r w:rsidR="008A33BA">
        <w:rPr>
          <w:sz w:val="28"/>
          <w:szCs w:val="28"/>
        </w:rPr>
        <w:t>м</w:t>
      </w:r>
      <w:r w:rsidRPr="008A33BA">
        <w:rPr>
          <w:sz w:val="28"/>
          <w:szCs w:val="28"/>
        </w:rPr>
        <w:t xml:space="preserve"> сайте учреждения, адрес сайта: http://happychildhood.ucoz.ru/</w:t>
      </w:r>
    </w:p>
    <w:p w:rsidR="008A33BA" w:rsidRPr="008A33BA" w:rsidRDefault="008A33BA" w:rsidP="008A33BA">
      <w:pPr>
        <w:tabs>
          <w:tab w:val="left" w:pos="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8A33B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</w:t>
      </w:r>
      <w:r w:rsidRPr="008A33BA">
        <w:rPr>
          <w:rFonts w:ascii="Times New Roman" w:hAnsi="Times New Roman"/>
          <w:sz w:val="28"/>
          <w:szCs w:val="28"/>
        </w:rPr>
        <w:t xml:space="preserve">целью МКДОУ «ЦРР-ДС «Счастливое детство» является </w:t>
      </w:r>
    </w:p>
    <w:p w:rsidR="00F34F76" w:rsidRPr="009F1F69" w:rsidRDefault="008A33BA" w:rsidP="009D7CA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33BA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</w:t>
      </w:r>
      <w:r w:rsidR="009D7CA5">
        <w:rPr>
          <w:rFonts w:ascii="Times New Roman" w:hAnsi="Times New Roman"/>
          <w:sz w:val="28"/>
          <w:szCs w:val="28"/>
        </w:rPr>
        <w:t>,</w:t>
      </w:r>
      <w:r w:rsidRPr="008A33BA">
        <w:rPr>
          <w:rFonts w:ascii="Times New Roman" w:hAnsi="Times New Roman"/>
          <w:sz w:val="28"/>
          <w:szCs w:val="28"/>
        </w:rPr>
        <w:t xml:space="preserve"> в соответствии с возрастными и индивидуальными особенностями, осуществление коррекции речи (выравнивание стартовых возможностей), интеллектуальное развитие, психологическая подготовка ребенка к обучению в школе и жизни в современном обществе.</w:t>
      </w:r>
    </w:p>
    <w:p w:rsidR="008A33BA" w:rsidRPr="0072360D" w:rsidRDefault="008A33BA" w:rsidP="0072360D">
      <w:pPr>
        <w:pStyle w:val="a3"/>
        <w:tabs>
          <w:tab w:val="left" w:pos="11356"/>
        </w:tabs>
        <w:spacing w:line="360" w:lineRule="auto"/>
        <w:jc w:val="center"/>
        <w:rPr>
          <w:b/>
          <w:i/>
          <w:sz w:val="32"/>
          <w:szCs w:val="32"/>
        </w:rPr>
      </w:pPr>
      <w:r w:rsidRPr="008A33BA">
        <w:rPr>
          <w:b/>
          <w:i/>
          <w:sz w:val="32"/>
          <w:szCs w:val="32"/>
        </w:rPr>
        <w:t>Структура и количество групп.</w:t>
      </w:r>
    </w:p>
    <w:p w:rsidR="008A33BA" w:rsidRPr="009B3C59" w:rsidRDefault="007F61A5" w:rsidP="008A33BA">
      <w:pPr>
        <w:pStyle w:val="a8"/>
        <w:tabs>
          <w:tab w:val="left" w:pos="426"/>
        </w:tabs>
        <w:spacing w:after="0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В 2017</w:t>
      </w:r>
      <w:r w:rsidR="008A33BA" w:rsidRPr="009B3C59">
        <w:rPr>
          <w:sz w:val="28"/>
          <w:szCs w:val="28"/>
        </w:rPr>
        <w:t xml:space="preserve"> г. в МКДОУ «ЦРР-ДС «Счастливое детство</w:t>
      </w:r>
      <w:r w:rsidR="008A33BA" w:rsidRPr="00031CB9">
        <w:rPr>
          <w:sz w:val="28"/>
          <w:szCs w:val="28"/>
        </w:rPr>
        <w:t xml:space="preserve">» </w:t>
      </w:r>
      <w:r w:rsidR="008A33BA" w:rsidRPr="009B3C59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укомплектовано 9 групп</w:t>
      </w:r>
      <w:r w:rsidR="008A33BA" w:rsidRPr="009B3C59">
        <w:rPr>
          <w:sz w:val="28"/>
          <w:szCs w:val="28"/>
        </w:rPr>
        <w:t>.</w:t>
      </w:r>
    </w:p>
    <w:p w:rsidR="008A33BA" w:rsidRPr="009B3C59" w:rsidRDefault="007F61A5" w:rsidP="008A33BA">
      <w:pPr>
        <w:pStyle w:val="a8"/>
        <w:spacing w:after="0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1 группы с 2 до 3 лет (2-я группа раннего возраста</w:t>
      </w:r>
      <w:r w:rsidR="008A33BA">
        <w:rPr>
          <w:sz w:val="28"/>
          <w:szCs w:val="28"/>
        </w:rPr>
        <w:t>)</w:t>
      </w:r>
      <w:r w:rsidR="008A33BA" w:rsidRPr="009B3C59">
        <w:rPr>
          <w:sz w:val="28"/>
          <w:szCs w:val="28"/>
        </w:rPr>
        <w:t>;</w:t>
      </w:r>
    </w:p>
    <w:p w:rsidR="008A33BA" w:rsidRPr="009B3C59" w:rsidRDefault="007F61A5" w:rsidP="008A33BA">
      <w:pPr>
        <w:pStyle w:val="a8"/>
        <w:tabs>
          <w:tab w:val="left" w:pos="426"/>
        </w:tabs>
        <w:spacing w:after="0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8A33BA" w:rsidRPr="009B3C59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с 3 до 4 лет (младшая</w:t>
      </w:r>
      <w:r w:rsidR="008A33BA" w:rsidRPr="009B3C59">
        <w:rPr>
          <w:sz w:val="28"/>
          <w:szCs w:val="28"/>
        </w:rPr>
        <w:t>);</w:t>
      </w:r>
    </w:p>
    <w:p w:rsidR="008A33BA" w:rsidRPr="009B3C59" w:rsidRDefault="007F61A5" w:rsidP="008A33BA">
      <w:pPr>
        <w:pStyle w:val="a8"/>
        <w:tabs>
          <w:tab w:val="left" w:pos="426"/>
        </w:tabs>
        <w:spacing w:after="0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2 группы с 4 до 5 лет (</w:t>
      </w:r>
      <w:proofErr w:type="gramStart"/>
      <w:r>
        <w:rPr>
          <w:sz w:val="28"/>
          <w:szCs w:val="28"/>
        </w:rPr>
        <w:t>средняя</w:t>
      </w:r>
      <w:proofErr w:type="gramEnd"/>
      <w:r w:rsidR="008A33BA" w:rsidRPr="009B3C59">
        <w:rPr>
          <w:sz w:val="28"/>
          <w:szCs w:val="28"/>
        </w:rPr>
        <w:t>);</w:t>
      </w:r>
    </w:p>
    <w:p w:rsidR="008A33BA" w:rsidRDefault="007F61A5" w:rsidP="008A33BA">
      <w:pPr>
        <w:pStyle w:val="a8"/>
        <w:tabs>
          <w:tab w:val="left" w:pos="426"/>
        </w:tabs>
        <w:spacing w:after="0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2 группы с 5 до 6 лет (</w:t>
      </w:r>
      <w:proofErr w:type="gramStart"/>
      <w:r>
        <w:rPr>
          <w:sz w:val="28"/>
          <w:szCs w:val="28"/>
        </w:rPr>
        <w:t>старшая</w:t>
      </w:r>
      <w:proofErr w:type="gramEnd"/>
      <w:r w:rsidR="008A33BA" w:rsidRPr="009B3C59">
        <w:rPr>
          <w:sz w:val="28"/>
          <w:szCs w:val="28"/>
        </w:rPr>
        <w:t xml:space="preserve">). </w:t>
      </w:r>
    </w:p>
    <w:p w:rsidR="009F1F69" w:rsidRPr="009F1F69" w:rsidRDefault="007F61A5" w:rsidP="009F1F69">
      <w:pPr>
        <w:pStyle w:val="a8"/>
        <w:tabs>
          <w:tab w:val="left" w:pos="426"/>
        </w:tabs>
        <w:spacing w:after="0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2 группа с 6 до 7</w:t>
      </w:r>
      <w:r w:rsidR="008A33BA">
        <w:rPr>
          <w:sz w:val="28"/>
          <w:szCs w:val="28"/>
        </w:rPr>
        <w:t xml:space="preserve"> ле</w:t>
      </w:r>
      <w:r>
        <w:rPr>
          <w:sz w:val="28"/>
          <w:szCs w:val="28"/>
        </w:rPr>
        <w:t>т (подготовительная</w:t>
      </w:r>
      <w:r w:rsidR="009F1F69">
        <w:rPr>
          <w:sz w:val="28"/>
          <w:szCs w:val="28"/>
        </w:rPr>
        <w:t>)</w:t>
      </w:r>
    </w:p>
    <w:p w:rsidR="008A33BA" w:rsidRDefault="008A33BA" w:rsidP="008A33BA">
      <w:pPr>
        <w:pStyle w:val="a8"/>
        <w:tabs>
          <w:tab w:val="left" w:pos="426"/>
        </w:tabs>
        <w:spacing w:after="0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Pr="009B3C59">
        <w:rPr>
          <w:sz w:val="28"/>
          <w:szCs w:val="28"/>
        </w:rPr>
        <w:t>МКДОУ «ЦРР-ДС «Счастливое детство»</w:t>
      </w:r>
      <w:r w:rsidR="00E45E70">
        <w:rPr>
          <w:sz w:val="28"/>
          <w:szCs w:val="28"/>
        </w:rPr>
        <w:t xml:space="preserve"> посещает 253</w:t>
      </w:r>
      <w:r w:rsidRPr="009B3C59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а</w:t>
      </w:r>
      <w:r w:rsidR="00E45E70">
        <w:rPr>
          <w:sz w:val="28"/>
          <w:szCs w:val="28"/>
        </w:rPr>
        <w:t>, из них 111 девочек и 142 мальчика</w:t>
      </w:r>
      <w:r w:rsidR="009F1F69">
        <w:rPr>
          <w:sz w:val="28"/>
          <w:szCs w:val="28"/>
        </w:rPr>
        <w:t>.</w:t>
      </w:r>
    </w:p>
    <w:p w:rsidR="00AA6428" w:rsidRDefault="00AA6428" w:rsidP="00AA6428">
      <w:pPr>
        <w:pStyle w:val="a3"/>
        <w:tabs>
          <w:tab w:val="left" w:pos="11356"/>
        </w:tabs>
        <w:rPr>
          <w:b/>
          <w:sz w:val="32"/>
          <w:szCs w:val="32"/>
        </w:rPr>
      </w:pPr>
    </w:p>
    <w:p w:rsidR="009F1F69" w:rsidRDefault="00E3393E" w:rsidP="00AA6428">
      <w:pPr>
        <w:pStyle w:val="a3"/>
        <w:tabs>
          <w:tab w:val="left" w:pos="11356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390646" cy="1876171"/>
            <wp:effectExtent l="12192" t="9271" r="9652" b="1143"/>
            <wp:wrapSquare wrapText="bothSides"/>
            <wp:docPr id="1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F1F69" w:rsidRDefault="009F1F69" w:rsidP="00AA6428">
      <w:pPr>
        <w:pStyle w:val="a3"/>
        <w:tabs>
          <w:tab w:val="left" w:pos="11356"/>
        </w:tabs>
        <w:rPr>
          <w:b/>
          <w:sz w:val="32"/>
          <w:szCs w:val="32"/>
        </w:rPr>
      </w:pPr>
    </w:p>
    <w:p w:rsidR="009F1F69" w:rsidRDefault="009F1F69" w:rsidP="00AA6428">
      <w:pPr>
        <w:pStyle w:val="a3"/>
        <w:tabs>
          <w:tab w:val="left" w:pos="11356"/>
        </w:tabs>
        <w:rPr>
          <w:b/>
          <w:sz w:val="32"/>
          <w:szCs w:val="32"/>
        </w:rPr>
      </w:pPr>
    </w:p>
    <w:p w:rsidR="009F1F69" w:rsidRDefault="009F1F69" w:rsidP="00AA6428">
      <w:pPr>
        <w:pStyle w:val="a3"/>
        <w:tabs>
          <w:tab w:val="left" w:pos="11356"/>
        </w:tabs>
        <w:rPr>
          <w:b/>
          <w:sz w:val="32"/>
          <w:szCs w:val="32"/>
        </w:rPr>
      </w:pPr>
    </w:p>
    <w:p w:rsidR="009F1F69" w:rsidRDefault="009F1F69" w:rsidP="00AA6428">
      <w:pPr>
        <w:pStyle w:val="a3"/>
        <w:tabs>
          <w:tab w:val="left" w:pos="11356"/>
        </w:tabs>
        <w:rPr>
          <w:b/>
          <w:sz w:val="32"/>
          <w:szCs w:val="32"/>
        </w:rPr>
      </w:pPr>
    </w:p>
    <w:p w:rsidR="009F1F69" w:rsidRDefault="009F1F69" w:rsidP="00AA6428">
      <w:pPr>
        <w:pStyle w:val="a3"/>
        <w:tabs>
          <w:tab w:val="left" w:pos="11356"/>
        </w:tabs>
        <w:rPr>
          <w:b/>
          <w:sz w:val="32"/>
          <w:szCs w:val="32"/>
        </w:rPr>
      </w:pPr>
    </w:p>
    <w:p w:rsidR="009F1F69" w:rsidRDefault="009F1F69" w:rsidP="00AA6428">
      <w:pPr>
        <w:pStyle w:val="a3"/>
        <w:tabs>
          <w:tab w:val="left" w:pos="11356"/>
        </w:tabs>
        <w:rPr>
          <w:b/>
          <w:sz w:val="32"/>
          <w:szCs w:val="32"/>
        </w:rPr>
      </w:pPr>
    </w:p>
    <w:p w:rsidR="009F1F69" w:rsidRDefault="009F1F69" w:rsidP="00AA6428">
      <w:pPr>
        <w:pStyle w:val="a3"/>
        <w:tabs>
          <w:tab w:val="left" w:pos="11356"/>
        </w:tabs>
        <w:rPr>
          <w:b/>
          <w:sz w:val="32"/>
          <w:szCs w:val="32"/>
        </w:rPr>
      </w:pPr>
    </w:p>
    <w:p w:rsidR="002E1AE0" w:rsidRDefault="002E1AE0" w:rsidP="009F1F69">
      <w:pPr>
        <w:pStyle w:val="a3"/>
        <w:tabs>
          <w:tab w:val="left" w:pos="11356"/>
        </w:tabs>
        <w:jc w:val="center"/>
        <w:rPr>
          <w:b/>
          <w:i/>
          <w:sz w:val="32"/>
          <w:szCs w:val="32"/>
        </w:rPr>
      </w:pPr>
      <w:r w:rsidRPr="002E1AE0">
        <w:rPr>
          <w:b/>
          <w:i/>
          <w:sz w:val="32"/>
          <w:szCs w:val="32"/>
        </w:rPr>
        <w:lastRenderedPageBreak/>
        <w:t>Анализ образовательной  деятельности</w:t>
      </w:r>
      <w:r>
        <w:rPr>
          <w:b/>
          <w:i/>
          <w:sz w:val="32"/>
          <w:szCs w:val="32"/>
        </w:rPr>
        <w:t>.</w:t>
      </w:r>
    </w:p>
    <w:p w:rsidR="002E1AE0" w:rsidRPr="002E1AE0" w:rsidRDefault="002E1AE0" w:rsidP="002E1AE0">
      <w:pPr>
        <w:pStyle w:val="a3"/>
        <w:tabs>
          <w:tab w:val="left" w:pos="11356"/>
        </w:tabs>
        <w:jc w:val="center"/>
        <w:rPr>
          <w:sz w:val="32"/>
          <w:szCs w:val="32"/>
        </w:rPr>
      </w:pPr>
    </w:p>
    <w:p w:rsidR="002E1AE0" w:rsidRDefault="002E1AE0" w:rsidP="009D7CA5">
      <w:pPr>
        <w:pStyle w:val="a3"/>
        <w:tabs>
          <w:tab w:val="left" w:pos="11356"/>
        </w:tabs>
        <w:ind w:firstLine="567"/>
        <w:jc w:val="both"/>
        <w:rPr>
          <w:szCs w:val="28"/>
        </w:rPr>
      </w:pPr>
      <w:r w:rsidRPr="002E1AE0">
        <w:rPr>
          <w:szCs w:val="28"/>
        </w:rPr>
        <w:t xml:space="preserve">Воспитательно-образовательный процесс в </w:t>
      </w:r>
      <w:r>
        <w:rPr>
          <w:szCs w:val="28"/>
        </w:rPr>
        <w:t>МКДОУ «ЦРР-ДС «Счастливое детство»</w:t>
      </w:r>
      <w:r w:rsidRPr="002E1AE0">
        <w:rPr>
          <w:szCs w:val="28"/>
        </w:rPr>
        <w:t xml:space="preserve"> выстроен в соответствии с основной образовательной программой дошкольного образования</w:t>
      </w:r>
      <w:r w:rsidR="009D7CA5">
        <w:rPr>
          <w:szCs w:val="28"/>
        </w:rPr>
        <w:t>,</w:t>
      </w:r>
      <w:r w:rsidRPr="002E1AE0">
        <w:rPr>
          <w:szCs w:val="28"/>
        </w:rPr>
        <w:t xml:space="preserve"> в соответствии с ФГОС ДО, разработанной с учетом образовательной программы дошкольного образования «От рождения до школы» под редакцией Н.Е. </w:t>
      </w:r>
      <w:proofErr w:type="spellStart"/>
      <w:r w:rsidRPr="002E1AE0">
        <w:rPr>
          <w:szCs w:val="28"/>
        </w:rPr>
        <w:t>Вераксы</w:t>
      </w:r>
      <w:proofErr w:type="spellEnd"/>
      <w:r w:rsidRPr="002E1AE0">
        <w:rPr>
          <w:szCs w:val="28"/>
        </w:rPr>
        <w:t xml:space="preserve">, Т.С. Комаровой, М.А. Васильевой.  Учебно-воспитательный процесс выстроен на основе грамотного сочетания базисной программы «От рождения до школы» и ряда парциальных программ и педагогических технологий. </w:t>
      </w:r>
    </w:p>
    <w:p w:rsidR="00806890" w:rsidRDefault="002E1AE0" w:rsidP="009D7CA5">
      <w:pPr>
        <w:pStyle w:val="a3"/>
        <w:tabs>
          <w:tab w:val="left" w:pos="11356"/>
        </w:tabs>
        <w:ind w:firstLine="567"/>
        <w:jc w:val="both"/>
        <w:rPr>
          <w:szCs w:val="28"/>
        </w:rPr>
      </w:pPr>
      <w:r w:rsidRPr="002E1AE0">
        <w:rPr>
          <w:szCs w:val="28"/>
        </w:rPr>
        <w:t>Образовательный проце</w:t>
      </w:r>
      <w:proofErr w:type="gramStart"/>
      <w:r w:rsidRPr="002E1AE0">
        <w:rPr>
          <w:szCs w:val="28"/>
        </w:rPr>
        <w:t>сс в гр</w:t>
      </w:r>
      <w:proofErr w:type="gramEnd"/>
      <w:r w:rsidRPr="002E1AE0">
        <w:rPr>
          <w:szCs w:val="28"/>
        </w:rPr>
        <w:t xml:space="preserve">уппах определяется характером взаимодействия взрослого с детьми и особой организацией развивающего пространства. Комплексные и парциальные программы, творческий подход педагогов к проведению мероприятий с детьми, использование  новых педагогических технологий способствовали совершенствованию разнообразных форм, методов и приемов воспитательно-образовательной деятельности, ответственности каждого педагога за результат своего труда. </w:t>
      </w:r>
    </w:p>
    <w:p w:rsidR="007F4D53" w:rsidRDefault="002E1AE0" w:rsidP="007F4D53">
      <w:pPr>
        <w:pStyle w:val="a3"/>
        <w:tabs>
          <w:tab w:val="left" w:pos="11356"/>
        </w:tabs>
        <w:ind w:firstLine="567"/>
        <w:jc w:val="both"/>
        <w:rPr>
          <w:szCs w:val="28"/>
        </w:rPr>
      </w:pPr>
      <w:r w:rsidRPr="002E1AE0">
        <w:rPr>
          <w:szCs w:val="28"/>
        </w:rPr>
        <w:t>Развивающая предметная среда в</w:t>
      </w:r>
      <w:r w:rsidR="00DB6517">
        <w:rPr>
          <w:szCs w:val="28"/>
        </w:rPr>
        <w:t xml:space="preserve"> </w:t>
      </w:r>
      <w:r w:rsidR="00806890">
        <w:rPr>
          <w:szCs w:val="28"/>
        </w:rPr>
        <w:t>МКДОУ «ЦРР-ДС «Счастливое детство»</w:t>
      </w:r>
      <w:r w:rsidRPr="002E1AE0">
        <w:rPr>
          <w:szCs w:val="28"/>
        </w:rPr>
        <w:t xml:space="preserve"> организована с учетом традиционных видов детской деятельности: игры, рисования, лепки, конструирования, театрально - художественной деятельности. В каждой группе имеются уголки экспериментирования, речевые, физкультурные, дидактические игры, книги по возрасту, различные виды конструкторов. Педагоги отметили, </w:t>
      </w:r>
      <w:r w:rsidR="00E45E70">
        <w:rPr>
          <w:szCs w:val="28"/>
        </w:rPr>
        <w:t>что в</w:t>
      </w:r>
      <w:r w:rsidR="007F4D53">
        <w:rPr>
          <w:szCs w:val="28"/>
        </w:rPr>
        <w:t>ся работа коллектива в 2017</w:t>
      </w:r>
      <w:r w:rsidRPr="002E1AE0">
        <w:rPr>
          <w:szCs w:val="28"/>
        </w:rPr>
        <w:t xml:space="preserve"> г. велась согласно годовому плану и решению  основных годовых задач</w:t>
      </w:r>
      <w:r w:rsidR="00806890">
        <w:rPr>
          <w:szCs w:val="28"/>
        </w:rPr>
        <w:t>.</w:t>
      </w:r>
    </w:p>
    <w:p w:rsidR="005162A5" w:rsidRDefault="005162A5" w:rsidP="007F4D53">
      <w:pPr>
        <w:pStyle w:val="a3"/>
        <w:tabs>
          <w:tab w:val="left" w:pos="11356"/>
        </w:tabs>
        <w:ind w:firstLine="567"/>
        <w:jc w:val="both"/>
        <w:rPr>
          <w:szCs w:val="28"/>
        </w:rPr>
      </w:pPr>
      <w:r>
        <w:rPr>
          <w:szCs w:val="28"/>
        </w:rPr>
        <w:t>Улучшение воспитательно-</w:t>
      </w:r>
      <w:r w:rsidR="0072360D" w:rsidRPr="0072360D">
        <w:rPr>
          <w:szCs w:val="28"/>
        </w:rPr>
        <w:t xml:space="preserve">образовательного процесса в </w:t>
      </w:r>
      <w:r w:rsidR="0072360D">
        <w:rPr>
          <w:szCs w:val="28"/>
        </w:rPr>
        <w:t>МКДОУ «ЦРР-ДС «Счастливое детство»</w:t>
      </w:r>
      <w:r>
        <w:rPr>
          <w:szCs w:val="28"/>
        </w:rPr>
        <w:t xml:space="preserve"> помогает  п</w:t>
      </w:r>
      <w:r w:rsidR="0072360D" w:rsidRPr="0072360D">
        <w:rPr>
          <w:szCs w:val="28"/>
        </w:rPr>
        <w:t>равильный подбор учебно-методического сопровождения</w:t>
      </w:r>
      <w:r>
        <w:rPr>
          <w:szCs w:val="28"/>
        </w:rPr>
        <w:t xml:space="preserve">, который </w:t>
      </w:r>
      <w:r w:rsidR="0072360D" w:rsidRPr="0072360D">
        <w:rPr>
          <w:szCs w:val="28"/>
        </w:rPr>
        <w:t xml:space="preserve"> позволяе</w:t>
      </w:r>
      <w:r>
        <w:rPr>
          <w:szCs w:val="28"/>
        </w:rPr>
        <w:t>т выстроить целостность работы</w:t>
      </w:r>
      <w:r w:rsidR="0072360D" w:rsidRPr="0072360D">
        <w:rPr>
          <w:szCs w:val="28"/>
        </w:rPr>
        <w:t xml:space="preserve">, повышает уровень профессионального мастерства педагогов, оказывает теоретическую, информационную и практическую помощь в организации работы с детьми. Методическое обеспечение образовательного процесса выстроено с учетом достижения целей и планируемых результатов освоения основной образовательной программы на основе комплексного подхода и высокого качества дошкольного образования. Основными задачами методического обеспечения являются: </w:t>
      </w:r>
    </w:p>
    <w:p w:rsidR="005162A5" w:rsidRDefault="005162A5" w:rsidP="0072360D">
      <w:pPr>
        <w:pStyle w:val="a3"/>
        <w:tabs>
          <w:tab w:val="left" w:pos="11356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72360D" w:rsidRPr="0072360D">
        <w:rPr>
          <w:szCs w:val="28"/>
        </w:rPr>
        <w:t xml:space="preserve">Оказание помощи в развитии творческого потенциала педагогических работников; </w:t>
      </w:r>
    </w:p>
    <w:p w:rsidR="0072360D" w:rsidRPr="0072360D" w:rsidRDefault="007F4D53" w:rsidP="009D7CA5">
      <w:pPr>
        <w:pStyle w:val="a3"/>
        <w:tabs>
          <w:tab w:val="left" w:pos="11356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="0072360D" w:rsidRPr="0072360D">
        <w:rPr>
          <w:szCs w:val="28"/>
        </w:rPr>
        <w:t xml:space="preserve">Удовлетворение информационных, учебно-методических, образовательных потребностей педагогов; </w:t>
      </w:r>
    </w:p>
    <w:p w:rsidR="005162A5" w:rsidRDefault="005162A5" w:rsidP="009D7CA5">
      <w:pPr>
        <w:pStyle w:val="a3"/>
        <w:tabs>
          <w:tab w:val="left" w:pos="11356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72360D" w:rsidRPr="0072360D">
        <w:rPr>
          <w:szCs w:val="28"/>
        </w:rPr>
        <w:t xml:space="preserve">Создание условий для организаций и осуществления повышения квалификации педагогических и руководящих работников образовательных учреждений; </w:t>
      </w:r>
    </w:p>
    <w:p w:rsidR="005162A5" w:rsidRDefault="005162A5" w:rsidP="009D7CA5">
      <w:pPr>
        <w:pStyle w:val="a3"/>
        <w:tabs>
          <w:tab w:val="left" w:pos="11356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72360D" w:rsidRPr="0072360D">
        <w:rPr>
          <w:szCs w:val="28"/>
        </w:rPr>
        <w:t>Оказание учебно-методической и научной поддержки всем участн</w:t>
      </w:r>
      <w:r w:rsidR="007F4D53">
        <w:rPr>
          <w:szCs w:val="28"/>
        </w:rPr>
        <w:t>икам образовательного процесса.</w:t>
      </w:r>
    </w:p>
    <w:p w:rsidR="005162A5" w:rsidRDefault="005162A5" w:rsidP="009D7CA5">
      <w:pPr>
        <w:pStyle w:val="a3"/>
        <w:tabs>
          <w:tab w:val="left" w:pos="11356"/>
        </w:tabs>
        <w:jc w:val="both"/>
        <w:rPr>
          <w:szCs w:val="28"/>
        </w:rPr>
      </w:pPr>
    </w:p>
    <w:p w:rsidR="005162A5" w:rsidRDefault="0072360D" w:rsidP="009D7CA5">
      <w:pPr>
        <w:pStyle w:val="a3"/>
        <w:tabs>
          <w:tab w:val="left" w:pos="11356"/>
        </w:tabs>
        <w:ind w:firstLine="567"/>
        <w:jc w:val="both"/>
        <w:rPr>
          <w:szCs w:val="28"/>
        </w:rPr>
      </w:pPr>
      <w:r w:rsidRPr="0072360D">
        <w:rPr>
          <w:szCs w:val="28"/>
        </w:rPr>
        <w:lastRenderedPageBreak/>
        <w:t>Высокий уровень квалификации и профессионального мастерства педагогических работников позволяет реализовать задачи образовательного процесса</w:t>
      </w:r>
      <w:r w:rsidR="007F4D53">
        <w:rPr>
          <w:szCs w:val="28"/>
        </w:rPr>
        <w:t xml:space="preserve"> </w:t>
      </w:r>
      <w:r w:rsidRPr="0072360D">
        <w:rPr>
          <w:szCs w:val="28"/>
        </w:rPr>
        <w:t>в инновационном р</w:t>
      </w:r>
      <w:r w:rsidR="007F4D53">
        <w:rPr>
          <w:szCs w:val="28"/>
        </w:rPr>
        <w:t xml:space="preserve">ежиме в рамках </w:t>
      </w:r>
      <w:r w:rsidR="005162A5">
        <w:rPr>
          <w:szCs w:val="28"/>
        </w:rPr>
        <w:t xml:space="preserve"> ФГОС </w:t>
      </w:r>
      <w:proofErr w:type="gramStart"/>
      <w:r w:rsidR="005162A5">
        <w:rPr>
          <w:szCs w:val="28"/>
        </w:rPr>
        <w:t>ДО</w:t>
      </w:r>
      <w:proofErr w:type="gramEnd"/>
      <w:r w:rsidR="005162A5">
        <w:rPr>
          <w:szCs w:val="28"/>
        </w:rPr>
        <w:t>,</w:t>
      </w:r>
      <w:r w:rsidRPr="0072360D">
        <w:rPr>
          <w:szCs w:val="28"/>
        </w:rPr>
        <w:t xml:space="preserve"> использовать в работе с детьми интерактивные дидактические материалы и образовательные ресурсы:</w:t>
      </w:r>
    </w:p>
    <w:p w:rsidR="005162A5" w:rsidRDefault="005162A5" w:rsidP="005162A5">
      <w:pPr>
        <w:pStyle w:val="a3"/>
        <w:tabs>
          <w:tab w:val="left" w:pos="11356"/>
        </w:tabs>
        <w:ind w:firstLine="567"/>
        <w:rPr>
          <w:szCs w:val="28"/>
        </w:rPr>
      </w:pPr>
      <w:r>
        <w:rPr>
          <w:szCs w:val="28"/>
        </w:rPr>
        <w:t>-</w:t>
      </w:r>
      <w:r w:rsidR="0072360D" w:rsidRPr="0072360D">
        <w:rPr>
          <w:szCs w:val="28"/>
        </w:rPr>
        <w:t xml:space="preserve"> грамотно осуществлять индивидуально-дифференцированный подход с учетом гигиенических требований к оборудованию, </w:t>
      </w:r>
      <w:proofErr w:type="gramStart"/>
      <w:r w:rsidR="0072360D" w:rsidRPr="0072360D">
        <w:rPr>
          <w:szCs w:val="28"/>
        </w:rPr>
        <w:t>определенные</w:t>
      </w:r>
      <w:proofErr w:type="gramEnd"/>
      <w:r w:rsidR="0072360D" w:rsidRPr="0072360D">
        <w:rPr>
          <w:szCs w:val="28"/>
        </w:rPr>
        <w:t xml:space="preserve"> </w:t>
      </w:r>
      <w:proofErr w:type="spellStart"/>
      <w:r w:rsidR="0072360D" w:rsidRPr="0072360D">
        <w:rPr>
          <w:szCs w:val="28"/>
        </w:rPr>
        <w:t>СанПиН</w:t>
      </w:r>
      <w:proofErr w:type="spellEnd"/>
      <w:r w:rsidR="0072360D" w:rsidRPr="0072360D">
        <w:rPr>
          <w:szCs w:val="28"/>
        </w:rPr>
        <w:t xml:space="preserve">.  </w:t>
      </w:r>
    </w:p>
    <w:p w:rsidR="0072360D" w:rsidRDefault="0072360D" w:rsidP="009D7CA5">
      <w:pPr>
        <w:pStyle w:val="a3"/>
        <w:tabs>
          <w:tab w:val="left" w:pos="11356"/>
        </w:tabs>
        <w:ind w:firstLine="567"/>
        <w:jc w:val="both"/>
        <w:rPr>
          <w:szCs w:val="28"/>
        </w:rPr>
      </w:pPr>
      <w:r w:rsidRPr="0072360D">
        <w:rPr>
          <w:szCs w:val="28"/>
        </w:rPr>
        <w:t xml:space="preserve">Информационно-коммуникационные технологии позволяют педагогическому персоналу осуществлять взаимодействие между участниками образовательного процесса (педагоги, родители), а также взаимодействие с органами, осуществляющими управление в сфере образования, с другими образовательными учреждениями и организациями, используя электронные носители и Интернет (сайт, электронная почта учреждения). Благодаря </w:t>
      </w:r>
      <w:proofErr w:type="gramStart"/>
      <w:r w:rsidRPr="0072360D">
        <w:rPr>
          <w:szCs w:val="28"/>
        </w:rPr>
        <w:t>выделенной</w:t>
      </w:r>
      <w:proofErr w:type="gramEnd"/>
      <w:r w:rsidRPr="0072360D">
        <w:rPr>
          <w:szCs w:val="28"/>
        </w:rPr>
        <w:t xml:space="preserve"> </w:t>
      </w:r>
      <w:proofErr w:type="spellStart"/>
      <w:r w:rsidRPr="0072360D">
        <w:rPr>
          <w:szCs w:val="28"/>
        </w:rPr>
        <w:t>Интернет-линии</w:t>
      </w:r>
      <w:proofErr w:type="spellEnd"/>
      <w:r w:rsidRPr="0072360D">
        <w:rPr>
          <w:szCs w:val="28"/>
        </w:rPr>
        <w:t>, воспитатели имеют возможность осуществлять подбор необходимых методических и наглядных материалов для проведения занятий, консуль</w:t>
      </w:r>
      <w:r w:rsidR="005162A5">
        <w:rPr>
          <w:szCs w:val="28"/>
        </w:rPr>
        <w:t>таций, семинаров</w:t>
      </w:r>
      <w:r w:rsidRPr="0072360D">
        <w:rPr>
          <w:szCs w:val="28"/>
        </w:rPr>
        <w:t xml:space="preserve">. </w:t>
      </w:r>
    </w:p>
    <w:p w:rsidR="00A66DFD" w:rsidRPr="0072360D" w:rsidRDefault="00A66DFD" w:rsidP="005162A5">
      <w:pPr>
        <w:pStyle w:val="a3"/>
        <w:tabs>
          <w:tab w:val="left" w:pos="11356"/>
        </w:tabs>
        <w:ind w:firstLine="567"/>
        <w:rPr>
          <w:szCs w:val="28"/>
        </w:rPr>
      </w:pPr>
    </w:p>
    <w:p w:rsidR="0072360D" w:rsidRPr="00D22767" w:rsidRDefault="0072360D" w:rsidP="005162A5">
      <w:pPr>
        <w:pStyle w:val="a3"/>
        <w:tabs>
          <w:tab w:val="left" w:pos="11356"/>
        </w:tabs>
        <w:ind w:firstLine="567"/>
        <w:rPr>
          <w:b/>
          <w:i/>
          <w:szCs w:val="28"/>
        </w:rPr>
      </w:pPr>
      <w:r w:rsidRPr="00D22767">
        <w:rPr>
          <w:b/>
          <w:i/>
          <w:szCs w:val="28"/>
        </w:rPr>
        <w:t xml:space="preserve">Материально-техническое состояние образовательного учреждения   </w:t>
      </w:r>
    </w:p>
    <w:p w:rsidR="00F44744" w:rsidRPr="00D22767" w:rsidRDefault="00F44744" w:rsidP="0072360D">
      <w:pPr>
        <w:pStyle w:val="a3"/>
        <w:tabs>
          <w:tab w:val="left" w:pos="11356"/>
        </w:tabs>
        <w:rPr>
          <w:b/>
          <w:i/>
          <w:szCs w:val="28"/>
        </w:rPr>
      </w:pPr>
    </w:p>
    <w:tbl>
      <w:tblPr>
        <w:tblW w:w="0" w:type="auto"/>
        <w:tblInd w:w="1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555"/>
        <w:gridCol w:w="1617"/>
      </w:tblGrid>
      <w:tr w:rsidR="00D22767" w:rsidRPr="0027590C" w:rsidTr="0027590C"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 xml:space="preserve">№ </w:t>
            </w:r>
            <w:proofErr w:type="spellStart"/>
            <w:proofErr w:type="gramStart"/>
            <w:r w:rsidRPr="0027590C">
              <w:rPr>
                <w:szCs w:val="28"/>
              </w:rPr>
              <w:t>п</w:t>
            </w:r>
            <w:proofErr w:type="spellEnd"/>
            <w:proofErr w:type="gramEnd"/>
            <w:r w:rsidRPr="0027590C">
              <w:rPr>
                <w:szCs w:val="28"/>
                <w:lang w:val="en-US"/>
              </w:rPr>
              <w:t>/</w:t>
            </w:r>
            <w:proofErr w:type="spellStart"/>
            <w:r w:rsidRPr="0027590C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Количество</w:t>
            </w:r>
          </w:p>
        </w:tc>
      </w:tr>
      <w:tr w:rsidR="00D22767" w:rsidRPr="0027590C" w:rsidTr="0027590C"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Телевизор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1</w:t>
            </w:r>
          </w:p>
        </w:tc>
      </w:tr>
      <w:tr w:rsidR="00D22767" w:rsidRPr="0027590C" w:rsidTr="0027590C"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Компьютер</w:t>
            </w:r>
          </w:p>
        </w:tc>
        <w:tc>
          <w:tcPr>
            <w:tcW w:w="0" w:type="auto"/>
          </w:tcPr>
          <w:p w:rsidR="00D22767" w:rsidRPr="0027590C" w:rsidRDefault="007F61A5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22767" w:rsidRPr="0027590C" w:rsidTr="0027590C"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Принтер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</w:p>
        </w:tc>
      </w:tr>
      <w:tr w:rsidR="00D22767" w:rsidRPr="0027590C" w:rsidTr="0027590C"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Музыкальный центр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11</w:t>
            </w:r>
          </w:p>
        </w:tc>
      </w:tr>
      <w:tr w:rsidR="00D22767" w:rsidRPr="0027590C" w:rsidTr="0027590C"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Видеокамера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1</w:t>
            </w:r>
          </w:p>
        </w:tc>
      </w:tr>
      <w:tr w:rsidR="00D22767" w:rsidRPr="0027590C" w:rsidTr="0027590C"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Ноутбук</w:t>
            </w:r>
          </w:p>
        </w:tc>
        <w:tc>
          <w:tcPr>
            <w:tcW w:w="0" w:type="auto"/>
          </w:tcPr>
          <w:p w:rsidR="00D22767" w:rsidRPr="0027590C" w:rsidRDefault="007F4D53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22767" w:rsidRPr="0027590C" w:rsidTr="0027590C"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proofErr w:type="spellStart"/>
            <w:r w:rsidRPr="0027590C">
              <w:rPr>
                <w:szCs w:val="28"/>
              </w:rPr>
              <w:t>Мультимедийная</w:t>
            </w:r>
            <w:proofErr w:type="spellEnd"/>
            <w:r w:rsidRPr="0027590C">
              <w:rPr>
                <w:szCs w:val="28"/>
              </w:rPr>
              <w:t xml:space="preserve"> установка</w:t>
            </w:r>
          </w:p>
        </w:tc>
        <w:tc>
          <w:tcPr>
            <w:tcW w:w="0" w:type="auto"/>
          </w:tcPr>
          <w:p w:rsidR="00D22767" w:rsidRPr="0027590C" w:rsidRDefault="007F4D53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22767" w:rsidRPr="0027590C" w:rsidTr="0027590C"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Интерактивная доска</w:t>
            </w:r>
          </w:p>
        </w:tc>
        <w:tc>
          <w:tcPr>
            <w:tcW w:w="0" w:type="auto"/>
          </w:tcPr>
          <w:p w:rsidR="00D22767" w:rsidRPr="0027590C" w:rsidRDefault="00D22767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10</w:t>
            </w:r>
          </w:p>
        </w:tc>
      </w:tr>
    </w:tbl>
    <w:p w:rsidR="00F44744" w:rsidRPr="0072360D" w:rsidRDefault="00F44744" w:rsidP="0072360D">
      <w:pPr>
        <w:pStyle w:val="a3"/>
        <w:tabs>
          <w:tab w:val="left" w:pos="11356"/>
        </w:tabs>
        <w:rPr>
          <w:szCs w:val="28"/>
        </w:rPr>
      </w:pPr>
    </w:p>
    <w:p w:rsidR="00F44744" w:rsidRPr="0072360D" w:rsidRDefault="00F44744" w:rsidP="0072360D">
      <w:pPr>
        <w:pStyle w:val="a3"/>
        <w:tabs>
          <w:tab w:val="left" w:pos="11356"/>
        </w:tabs>
        <w:rPr>
          <w:szCs w:val="28"/>
        </w:rPr>
      </w:pPr>
    </w:p>
    <w:p w:rsidR="00D22767" w:rsidRDefault="00D22767" w:rsidP="009D7CA5">
      <w:pPr>
        <w:pStyle w:val="a3"/>
        <w:tabs>
          <w:tab w:val="left" w:pos="11356"/>
        </w:tabs>
        <w:ind w:firstLine="567"/>
        <w:jc w:val="both"/>
        <w:rPr>
          <w:szCs w:val="28"/>
        </w:rPr>
      </w:pPr>
      <w:r w:rsidRPr="00D22767">
        <w:rPr>
          <w:szCs w:val="28"/>
        </w:rPr>
        <w:t xml:space="preserve">Материально-техническое обеспечение по основным параметрам соответствует санитарно-эпидемиологическим правилам и нормативам, требованиям реализуемых программ. На территории </w:t>
      </w:r>
      <w:r>
        <w:rPr>
          <w:szCs w:val="28"/>
        </w:rPr>
        <w:t xml:space="preserve">МКДОУ «ЦРР-ДС «Счастливое детство» </w:t>
      </w:r>
      <w:r w:rsidRPr="00D22767">
        <w:rPr>
          <w:szCs w:val="28"/>
        </w:rPr>
        <w:t xml:space="preserve">размещены </w:t>
      </w:r>
      <w:r>
        <w:rPr>
          <w:szCs w:val="28"/>
        </w:rPr>
        <w:t>9</w:t>
      </w:r>
      <w:r w:rsidR="007F4D53">
        <w:rPr>
          <w:szCs w:val="28"/>
        </w:rPr>
        <w:t xml:space="preserve"> прогулочных </w:t>
      </w:r>
      <w:r w:rsidRPr="00D22767">
        <w:rPr>
          <w:szCs w:val="28"/>
        </w:rPr>
        <w:t xml:space="preserve"> площадок, оснащенных навесами; песочницами, оборудованием лазания. Имеется спортивная площадка со спортивным оборудованием. </w:t>
      </w:r>
      <w:proofErr w:type="gramStart"/>
      <w:r w:rsidRPr="00D22767">
        <w:rPr>
          <w:szCs w:val="28"/>
        </w:rPr>
        <w:t>В ДОУ имеются помещения, обеспечивающие функционирование учреждения</w:t>
      </w:r>
      <w:r>
        <w:rPr>
          <w:szCs w:val="28"/>
        </w:rPr>
        <w:t xml:space="preserve"> 9 групповых помещений, музыкальный, </w:t>
      </w:r>
      <w:r w:rsidRPr="00D22767">
        <w:rPr>
          <w:szCs w:val="28"/>
        </w:rPr>
        <w:t>спортивный зал</w:t>
      </w:r>
      <w:r>
        <w:rPr>
          <w:szCs w:val="28"/>
        </w:rPr>
        <w:t>ы</w:t>
      </w:r>
      <w:r w:rsidRPr="00D22767">
        <w:rPr>
          <w:szCs w:val="28"/>
        </w:rPr>
        <w:t xml:space="preserve">, </w:t>
      </w:r>
      <w:r w:rsidR="002D4A67">
        <w:rPr>
          <w:szCs w:val="28"/>
        </w:rPr>
        <w:t xml:space="preserve">бассейн, </w:t>
      </w:r>
      <w:r w:rsidRPr="00D22767">
        <w:rPr>
          <w:szCs w:val="28"/>
        </w:rPr>
        <w:t xml:space="preserve">логопедический кабинет, </w:t>
      </w:r>
      <w:r w:rsidR="002D4A67">
        <w:rPr>
          <w:szCs w:val="28"/>
        </w:rPr>
        <w:t xml:space="preserve">кабинет  психолога, 3 кружковых помещения, </w:t>
      </w:r>
      <w:r w:rsidR="00FC4818">
        <w:rPr>
          <w:szCs w:val="28"/>
        </w:rPr>
        <w:t xml:space="preserve">музей </w:t>
      </w:r>
      <w:r w:rsidR="002D4A67">
        <w:rPr>
          <w:szCs w:val="28"/>
        </w:rPr>
        <w:t xml:space="preserve">«Русская изба», комната психологической разгрузки, </w:t>
      </w:r>
      <w:r w:rsidRPr="00D22767">
        <w:rPr>
          <w:szCs w:val="28"/>
        </w:rPr>
        <w:t>методический кабинет,  кабинет заместителя заведующей по АХР, кабинет заместителя</w:t>
      </w:r>
      <w:r>
        <w:rPr>
          <w:szCs w:val="28"/>
        </w:rPr>
        <w:t xml:space="preserve"> по ВМР,</w:t>
      </w:r>
      <w:r w:rsidRPr="00D22767">
        <w:rPr>
          <w:szCs w:val="28"/>
        </w:rPr>
        <w:t xml:space="preserve"> медицинский кабинет, процедурный с изолятором, </w:t>
      </w:r>
      <w:proofErr w:type="spellStart"/>
      <w:r w:rsidRPr="00D22767">
        <w:rPr>
          <w:szCs w:val="28"/>
        </w:rPr>
        <w:t>кастелянская</w:t>
      </w:r>
      <w:proofErr w:type="spellEnd"/>
      <w:r w:rsidRPr="00D22767">
        <w:rPr>
          <w:szCs w:val="28"/>
        </w:rPr>
        <w:t>, пищеблок, прачеч</w:t>
      </w:r>
      <w:r>
        <w:rPr>
          <w:szCs w:val="28"/>
        </w:rPr>
        <w:t>ная.</w:t>
      </w:r>
      <w:proofErr w:type="gramEnd"/>
      <w:r>
        <w:rPr>
          <w:szCs w:val="28"/>
        </w:rPr>
        <w:t xml:space="preserve">  Групповые помещения имеют </w:t>
      </w:r>
      <w:r w:rsidRPr="00D22767">
        <w:rPr>
          <w:szCs w:val="28"/>
        </w:rPr>
        <w:t xml:space="preserve">раздевалку, игровую, спальню, </w:t>
      </w:r>
      <w:proofErr w:type="spellStart"/>
      <w:r w:rsidRPr="00D22767">
        <w:rPr>
          <w:szCs w:val="28"/>
        </w:rPr>
        <w:t>умывально-туалетную</w:t>
      </w:r>
      <w:proofErr w:type="spellEnd"/>
      <w:r w:rsidRPr="00D22767">
        <w:rPr>
          <w:szCs w:val="28"/>
        </w:rPr>
        <w:t xml:space="preserve"> </w:t>
      </w:r>
      <w:r w:rsidRPr="00D22767">
        <w:rPr>
          <w:szCs w:val="28"/>
        </w:rPr>
        <w:lastRenderedPageBreak/>
        <w:t xml:space="preserve">комнату. Состояние предметно-развивающей среды в детском саду проектируется на основе: </w:t>
      </w:r>
    </w:p>
    <w:p w:rsidR="00D22767" w:rsidRDefault="00D22767" w:rsidP="00D22767">
      <w:pPr>
        <w:pStyle w:val="a3"/>
        <w:numPr>
          <w:ilvl w:val="0"/>
          <w:numId w:val="1"/>
        </w:numPr>
        <w:tabs>
          <w:tab w:val="left" w:pos="11356"/>
        </w:tabs>
        <w:rPr>
          <w:szCs w:val="28"/>
        </w:rPr>
      </w:pPr>
      <w:r w:rsidRPr="00D22767">
        <w:rPr>
          <w:szCs w:val="28"/>
        </w:rPr>
        <w:t xml:space="preserve">Реализуемой в детском саду основной образовательной программы; </w:t>
      </w:r>
    </w:p>
    <w:p w:rsidR="00D22767" w:rsidRDefault="00D22767" w:rsidP="00D22767">
      <w:pPr>
        <w:pStyle w:val="a3"/>
        <w:numPr>
          <w:ilvl w:val="0"/>
          <w:numId w:val="1"/>
        </w:numPr>
        <w:tabs>
          <w:tab w:val="left" w:pos="11356"/>
        </w:tabs>
        <w:rPr>
          <w:szCs w:val="28"/>
        </w:rPr>
      </w:pPr>
      <w:r w:rsidRPr="00D22767">
        <w:rPr>
          <w:szCs w:val="28"/>
        </w:rPr>
        <w:t xml:space="preserve">Требований нормативных документов; </w:t>
      </w:r>
    </w:p>
    <w:p w:rsidR="008B3A31" w:rsidRDefault="00D22767" w:rsidP="00D22767">
      <w:pPr>
        <w:pStyle w:val="a3"/>
        <w:numPr>
          <w:ilvl w:val="0"/>
          <w:numId w:val="1"/>
        </w:numPr>
        <w:tabs>
          <w:tab w:val="left" w:pos="11356"/>
        </w:tabs>
        <w:rPr>
          <w:szCs w:val="28"/>
        </w:rPr>
      </w:pPr>
      <w:r w:rsidRPr="00D22767">
        <w:rPr>
          <w:szCs w:val="28"/>
        </w:rPr>
        <w:t xml:space="preserve">Материальных и архитектурно-пространственных условий; </w:t>
      </w:r>
    </w:p>
    <w:p w:rsidR="00D22767" w:rsidRPr="00D22767" w:rsidRDefault="00D22767" w:rsidP="00D22767">
      <w:pPr>
        <w:pStyle w:val="a3"/>
        <w:numPr>
          <w:ilvl w:val="0"/>
          <w:numId w:val="1"/>
        </w:numPr>
        <w:tabs>
          <w:tab w:val="left" w:pos="11356"/>
        </w:tabs>
        <w:rPr>
          <w:szCs w:val="28"/>
        </w:rPr>
      </w:pPr>
      <w:r w:rsidRPr="00D22767">
        <w:rPr>
          <w:szCs w:val="28"/>
        </w:rPr>
        <w:t xml:space="preserve">Уровня развития детей в соответствии с их возрастными особенностями.  </w:t>
      </w:r>
    </w:p>
    <w:p w:rsidR="008B3A31" w:rsidRDefault="00D22767" w:rsidP="009D7CA5">
      <w:pPr>
        <w:pStyle w:val="a3"/>
        <w:tabs>
          <w:tab w:val="left" w:pos="11356"/>
        </w:tabs>
        <w:jc w:val="both"/>
        <w:rPr>
          <w:szCs w:val="28"/>
        </w:rPr>
      </w:pPr>
      <w:r w:rsidRPr="00D22767">
        <w:rPr>
          <w:szCs w:val="28"/>
        </w:rPr>
        <w:t xml:space="preserve">Предметно-пространственная развивающая среда создана с учетом возрастных возможностей, индивидуальных особенностей воспитанников и принципа интеграции образовательных областей и отвечает санитарно-эпидемиологическим правилам и нормативам, гигиеническим, педагогическим и эстетическим требованиям. </w:t>
      </w:r>
    </w:p>
    <w:p w:rsidR="00081233" w:rsidRDefault="00D22767" w:rsidP="009D7CA5">
      <w:pPr>
        <w:pStyle w:val="a3"/>
        <w:tabs>
          <w:tab w:val="left" w:pos="11356"/>
        </w:tabs>
        <w:ind w:firstLine="567"/>
        <w:jc w:val="both"/>
        <w:rPr>
          <w:szCs w:val="28"/>
        </w:rPr>
      </w:pPr>
      <w:r w:rsidRPr="00D22767">
        <w:rPr>
          <w:szCs w:val="28"/>
        </w:rPr>
        <w:t xml:space="preserve"> Дошкольное учреждение оснащено оборудованием для различных видов детской деятельности в помещении и на участке. В группах имеется игровой материал для познавательного развития детей дошкольного возраста, музыкального развития, для продуктивной и творческой деятель</w:t>
      </w:r>
      <w:r w:rsidR="008B3A31">
        <w:rPr>
          <w:szCs w:val="28"/>
        </w:rPr>
        <w:t xml:space="preserve">ности, для сюжетно-ролевых игр, </w:t>
      </w:r>
      <w:r w:rsidRPr="00D22767">
        <w:rPr>
          <w:szCs w:val="28"/>
        </w:rPr>
        <w:t xml:space="preserve"> игрушки и оборудование для игр во время прогулок, оборудование для физического, речевого, интеллектуального развития, игры, способствующие развитию у детей психических процессов. Созданы условия для совместной и индивидуальной активности детей. </w:t>
      </w:r>
    </w:p>
    <w:p w:rsidR="002E1AE0" w:rsidRPr="0072360D" w:rsidRDefault="00D22767" w:rsidP="009D7CA5">
      <w:pPr>
        <w:pStyle w:val="a3"/>
        <w:tabs>
          <w:tab w:val="left" w:pos="11356"/>
        </w:tabs>
        <w:ind w:firstLine="567"/>
        <w:jc w:val="both"/>
        <w:rPr>
          <w:szCs w:val="28"/>
        </w:rPr>
      </w:pPr>
      <w:r w:rsidRPr="00D22767">
        <w:rPr>
          <w:szCs w:val="28"/>
        </w:rPr>
        <w:t xml:space="preserve">В работе с дошкольниками применение мультимедиа технологий (цвета, звука, графики, современных средств видеотехники) позволяет моделировать различные ситуации и среды. Игровые компоненты, включенные в мультимедиа программы, активизируют познавательную деятельность воспитанников и усиливают усвоение материала, способствуют повышению интереса к обучению, </w:t>
      </w:r>
      <w:r w:rsidR="00081233" w:rsidRPr="00D22767">
        <w:rPr>
          <w:szCs w:val="28"/>
        </w:rPr>
        <w:t xml:space="preserve">всесторонне </w:t>
      </w:r>
      <w:r w:rsidRPr="00D22767">
        <w:rPr>
          <w:szCs w:val="28"/>
        </w:rPr>
        <w:t>развивает ребенка. В группах созданы оптимальные усл</w:t>
      </w:r>
      <w:r w:rsidR="00081233">
        <w:rPr>
          <w:szCs w:val="28"/>
        </w:rPr>
        <w:t xml:space="preserve">овия для </w:t>
      </w:r>
      <w:proofErr w:type="spellStart"/>
      <w:r w:rsidR="00081233">
        <w:rPr>
          <w:szCs w:val="28"/>
        </w:rPr>
        <w:t>здоровьесбережения</w:t>
      </w:r>
      <w:proofErr w:type="spellEnd"/>
      <w:r w:rsidR="00081233">
        <w:rPr>
          <w:szCs w:val="28"/>
        </w:rPr>
        <w:t>. Группы оборудованы физкультурными зонами</w:t>
      </w:r>
      <w:r w:rsidRPr="00D22767">
        <w:rPr>
          <w:szCs w:val="28"/>
        </w:rPr>
        <w:t xml:space="preserve"> с набором игр, пособий для развития движений, снятия статического напряжения, уголки закаливания с набором различных «дорожек здоровья», нестандартного оборудования, оборудованы уголки уединения для снятия </w:t>
      </w:r>
      <w:proofErr w:type="spellStart"/>
      <w:r w:rsidRPr="00D22767">
        <w:rPr>
          <w:szCs w:val="28"/>
        </w:rPr>
        <w:t>психоэмоционального</w:t>
      </w:r>
      <w:proofErr w:type="spellEnd"/>
      <w:r w:rsidRPr="00D22767">
        <w:rPr>
          <w:szCs w:val="28"/>
        </w:rPr>
        <w:t xml:space="preserve"> напряжения. Для занятий с детьми в </w:t>
      </w:r>
      <w:r w:rsidR="00081233">
        <w:rPr>
          <w:szCs w:val="28"/>
        </w:rPr>
        <w:t xml:space="preserve">спортивном зале </w:t>
      </w:r>
      <w:r w:rsidRPr="00D22767">
        <w:rPr>
          <w:szCs w:val="28"/>
        </w:rPr>
        <w:t>имеется современное оборудование: гимнастическая стенка, спортивные маты, обручи и мячи различных размеров, гантели, скамейки, ребристая доска, гимнастические палки, скакалки, кегли, канат и многое другое. Для выполнения задач по художественно</w:t>
      </w:r>
      <w:r w:rsidR="00081233">
        <w:rPr>
          <w:szCs w:val="28"/>
        </w:rPr>
        <w:t>-</w:t>
      </w:r>
      <w:r w:rsidRPr="00D22767">
        <w:rPr>
          <w:szCs w:val="28"/>
        </w:rPr>
        <w:t>эстетическому циклу в музыкально</w:t>
      </w:r>
      <w:r w:rsidR="00081233">
        <w:rPr>
          <w:szCs w:val="28"/>
        </w:rPr>
        <w:t xml:space="preserve">м </w:t>
      </w:r>
      <w:r w:rsidRPr="00D22767">
        <w:rPr>
          <w:szCs w:val="28"/>
        </w:rPr>
        <w:t xml:space="preserve"> зале</w:t>
      </w:r>
      <w:r w:rsidR="00FC4818">
        <w:rPr>
          <w:szCs w:val="28"/>
        </w:rPr>
        <w:t xml:space="preserve"> имеется фортепиано</w:t>
      </w:r>
      <w:r w:rsidRPr="00D22767">
        <w:rPr>
          <w:szCs w:val="28"/>
        </w:rPr>
        <w:t>,</w:t>
      </w:r>
      <w:r w:rsidR="00FC4818">
        <w:rPr>
          <w:szCs w:val="28"/>
        </w:rPr>
        <w:t xml:space="preserve"> аккордеон, </w:t>
      </w:r>
      <w:r w:rsidRPr="00D22767">
        <w:rPr>
          <w:szCs w:val="28"/>
        </w:rPr>
        <w:t>разнообразны</w:t>
      </w:r>
      <w:r w:rsidR="00FC4818">
        <w:rPr>
          <w:szCs w:val="28"/>
        </w:rPr>
        <w:t>е</w:t>
      </w:r>
      <w:r w:rsidRPr="00D22767">
        <w:rPr>
          <w:szCs w:val="28"/>
        </w:rPr>
        <w:t xml:space="preserve"> музыкальные инструменты, </w:t>
      </w:r>
      <w:proofErr w:type="spellStart"/>
      <w:r w:rsidRPr="00D22767">
        <w:rPr>
          <w:szCs w:val="28"/>
        </w:rPr>
        <w:t>мул</w:t>
      </w:r>
      <w:r w:rsidR="00FC4818">
        <w:rPr>
          <w:szCs w:val="28"/>
        </w:rPr>
        <w:t>ьтимедийное</w:t>
      </w:r>
      <w:proofErr w:type="spellEnd"/>
      <w:r w:rsidR="00FC4818">
        <w:rPr>
          <w:szCs w:val="28"/>
        </w:rPr>
        <w:t xml:space="preserve"> оборудование</w:t>
      </w:r>
      <w:r w:rsidRPr="00D22767">
        <w:rPr>
          <w:szCs w:val="28"/>
        </w:rPr>
        <w:t>. Размещение оборудования отвечает возрастным особенностям и потребностям детей. Расположение мебели и игрового о</w:t>
      </w:r>
      <w:bookmarkStart w:id="0" w:name="_GoBack"/>
      <w:bookmarkEnd w:id="0"/>
      <w:r w:rsidRPr="00D22767">
        <w:rPr>
          <w:szCs w:val="28"/>
        </w:rPr>
        <w:t xml:space="preserve">борудования отвечает требованиям техники безопасности, принципам психологического комфорта, позволяет свободно перемещаться в пространстве.  </w:t>
      </w:r>
    </w:p>
    <w:p w:rsidR="002E1AE0" w:rsidRPr="0072360D" w:rsidRDefault="002E1AE0" w:rsidP="0072360D">
      <w:pPr>
        <w:pStyle w:val="a3"/>
        <w:tabs>
          <w:tab w:val="left" w:pos="11356"/>
        </w:tabs>
        <w:rPr>
          <w:szCs w:val="28"/>
        </w:rPr>
      </w:pPr>
    </w:p>
    <w:p w:rsidR="00F34F76" w:rsidRPr="0072360D" w:rsidRDefault="00F34F76" w:rsidP="0072360D">
      <w:pPr>
        <w:pStyle w:val="a3"/>
        <w:tabs>
          <w:tab w:val="left" w:pos="11356"/>
        </w:tabs>
        <w:rPr>
          <w:szCs w:val="28"/>
        </w:rPr>
      </w:pPr>
    </w:p>
    <w:p w:rsidR="00F34F76" w:rsidRPr="0072360D" w:rsidRDefault="00F34F76" w:rsidP="0072360D">
      <w:pPr>
        <w:pStyle w:val="a3"/>
        <w:tabs>
          <w:tab w:val="left" w:pos="11356"/>
        </w:tabs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6728"/>
        <w:gridCol w:w="1975"/>
      </w:tblGrid>
      <w:tr w:rsidR="00AC4F0C" w:rsidRPr="0027590C" w:rsidTr="0027590C">
        <w:tc>
          <w:tcPr>
            <w:tcW w:w="0" w:type="auto"/>
            <w:vAlign w:val="center"/>
          </w:tcPr>
          <w:p w:rsidR="00E75173" w:rsidRPr="0027590C" w:rsidRDefault="00E75173" w:rsidP="0027590C">
            <w:pPr>
              <w:pStyle w:val="a3"/>
              <w:tabs>
                <w:tab w:val="left" w:pos="11356"/>
              </w:tabs>
              <w:jc w:val="center"/>
              <w:rPr>
                <w:szCs w:val="28"/>
              </w:rPr>
            </w:pPr>
            <w:r w:rsidRPr="0027590C">
              <w:rPr>
                <w:szCs w:val="28"/>
              </w:rPr>
              <w:t xml:space="preserve">№ </w:t>
            </w:r>
            <w:proofErr w:type="spellStart"/>
            <w:proofErr w:type="gramStart"/>
            <w:r w:rsidRPr="0027590C">
              <w:rPr>
                <w:szCs w:val="28"/>
              </w:rPr>
              <w:t>п</w:t>
            </w:r>
            <w:proofErr w:type="spellEnd"/>
            <w:proofErr w:type="gramEnd"/>
            <w:r w:rsidRPr="0027590C">
              <w:rPr>
                <w:szCs w:val="28"/>
              </w:rPr>
              <w:t>/</w:t>
            </w:r>
            <w:proofErr w:type="spellStart"/>
            <w:r w:rsidRPr="0027590C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E75173" w:rsidRPr="0027590C" w:rsidRDefault="00E75173" w:rsidP="0027590C">
            <w:pPr>
              <w:pStyle w:val="a3"/>
              <w:tabs>
                <w:tab w:val="left" w:pos="11356"/>
              </w:tabs>
              <w:jc w:val="center"/>
              <w:rPr>
                <w:szCs w:val="28"/>
              </w:rPr>
            </w:pPr>
            <w:r w:rsidRPr="0027590C">
              <w:rPr>
                <w:szCs w:val="28"/>
              </w:rPr>
              <w:t>Показатели</w:t>
            </w:r>
          </w:p>
        </w:tc>
        <w:tc>
          <w:tcPr>
            <w:tcW w:w="1975" w:type="dxa"/>
            <w:vAlign w:val="center"/>
          </w:tcPr>
          <w:p w:rsidR="00E75173" w:rsidRPr="0027590C" w:rsidRDefault="00E75173" w:rsidP="0027590C">
            <w:pPr>
              <w:pStyle w:val="a3"/>
              <w:tabs>
                <w:tab w:val="left" w:pos="11356"/>
              </w:tabs>
              <w:jc w:val="center"/>
              <w:rPr>
                <w:szCs w:val="28"/>
              </w:rPr>
            </w:pPr>
            <w:r w:rsidRPr="0027590C">
              <w:rPr>
                <w:szCs w:val="28"/>
              </w:rPr>
              <w:t>Единица измерения</w:t>
            </w:r>
          </w:p>
        </w:tc>
      </w:tr>
      <w:tr w:rsidR="00AC4F0C" w:rsidRPr="0027590C" w:rsidTr="0027590C">
        <w:tc>
          <w:tcPr>
            <w:tcW w:w="0" w:type="auto"/>
            <w:vAlign w:val="center"/>
          </w:tcPr>
          <w:p w:rsidR="00E75173" w:rsidRPr="0027590C" w:rsidRDefault="00E75173" w:rsidP="0027590C">
            <w:pPr>
              <w:pStyle w:val="a3"/>
              <w:tabs>
                <w:tab w:val="left" w:pos="11356"/>
              </w:tabs>
              <w:jc w:val="center"/>
              <w:rPr>
                <w:szCs w:val="28"/>
              </w:rPr>
            </w:pPr>
            <w:r w:rsidRPr="0027590C">
              <w:rPr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E75173" w:rsidRPr="0027590C" w:rsidRDefault="00E75173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>Образовательная деятельность</w:t>
            </w:r>
          </w:p>
        </w:tc>
        <w:tc>
          <w:tcPr>
            <w:tcW w:w="1975" w:type="dxa"/>
          </w:tcPr>
          <w:p w:rsidR="00E75173" w:rsidRPr="0027590C" w:rsidRDefault="00E75173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</w:p>
        </w:tc>
      </w:tr>
      <w:tr w:rsidR="00AC4F0C" w:rsidRPr="0027590C" w:rsidTr="0027590C">
        <w:tc>
          <w:tcPr>
            <w:tcW w:w="0" w:type="auto"/>
            <w:vAlign w:val="center"/>
          </w:tcPr>
          <w:p w:rsidR="00E75173" w:rsidRPr="0027590C" w:rsidRDefault="00046F52" w:rsidP="0027590C">
            <w:pPr>
              <w:pStyle w:val="a3"/>
              <w:tabs>
                <w:tab w:val="left" w:pos="11356"/>
              </w:tabs>
              <w:jc w:val="center"/>
              <w:rPr>
                <w:szCs w:val="28"/>
              </w:rPr>
            </w:pPr>
            <w:r w:rsidRPr="0027590C">
              <w:rPr>
                <w:szCs w:val="28"/>
              </w:rPr>
              <w:t>1.1.</w:t>
            </w:r>
          </w:p>
        </w:tc>
        <w:tc>
          <w:tcPr>
            <w:tcW w:w="0" w:type="auto"/>
            <w:vAlign w:val="center"/>
          </w:tcPr>
          <w:p w:rsidR="00E75173" w:rsidRPr="0027590C" w:rsidRDefault="00046F52" w:rsidP="0027590C">
            <w:pPr>
              <w:pStyle w:val="a3"/>
              <w:tabs>
                <w:tab w:val="left" w:pos="11356"/>
              </w:tabs>
              <w:rPr>
                <w:szCs w:val="28"/>
              </w:rPr>
            </w:pPr>
            <w:r w:rsidRPr="0027590C">
              <w:rPr>
                <w:szCs w:val="28"/>
              </w:rPr>
              <w:t xml:space="preserve">Общая численность воспитанников, осваивающих образовательную программу </w:t>
            </w:r>
            <w:r w:rsidR="0009227E" w:rsidRPr="0027590C">
              <w:rPr>
                <w:szCs w:val="28"/>
              </w:rPr>
              <w:t xml:space="preserve">дошкольного образования, </w:t>
            </w:r>
            <w:r w:rsidRPr="0027590C">
              <w:rPr>
                <w:szCs w:val="28"/>
              </w:rPr>
              <w:t>в том числе</w:t>
            </w:r>
            <w:r w:rsidR="0009227E" w:rsidRPr="0027590C">
              <w:rPr>
                <w:szCs w:val="28"/>
              </w:rPr>
              <w:t>:</w:t>
            </w:r>
          </w:p>
        </w:tc>
        <w:tc>
          <w:tcPr>
            <w:tcW w:w="1975" w:type="dxa"/>
            <w:vAlign w:val="center"/>
          </w:tcPr>
          <w:p w:rsidR="00E75173" w:rsidRPr="0027590C" w:rsidRDefault="00FC4818" w:rsidP="0027590C">
            <w:pPr>
              <w:pStyle w:val="a3"/>
              <w:tabs>
                <w:tab w:val="left" w:pos="113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E45E70">
              <w:rPr>
                <w:szCs w:val="28"/>
              </w:rPr>
              <w:t>3</w:t>
            </w:r>
          </w:p>
        </w:tc>
      </w:tr>
      <w:tr w:rsidR="00AC4F0C" w:rsidRPr="0027590C" w:rsidTr="0027590C">
        <w:tc>
          <w:tcPr>
            <w:tcW w:w="0" w:type="auto"/>
            <w:vAlign w:val="center"/>
          </w:tcPr>
          <w:p w:rsidR="00A54CC2" w:rsidRPr="0027590C" w:rsidRDefault="00A54CC2" w:rsidP="0027590C">
            <w:pPr>
              <w:pStyle w:val="a3"/>
              <w:tabs>
                <w:tab w:val="left" w:pos="11356"/>
              </w:tabs>
              <w:jc w:val="center"/>
              <w:rPr>
                <w:szCs w:val="28"/>
              </w:rPr>
            </w:pPr>
            <w:r w:rsidRPr="0027590C">
              <w:rPr>
                <w:szCs w:val="28"/>
              </w:rPr>
              <w:t>1.1.1.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27590C">
              <w:rPr>
                <w:rFonts w:ascii="Times New Roman" w:eastAsia="Times New Roman" w:hAnsi="Times New Roman"/>
                <w:spacing w:val="26"/>
                <w:sz w:val="28"/>
                <w:szCs w:val="28"/>
              </w:rPr>
              <w:t>(8-12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975" w:type="dxa"/>
            <w:vAlign w:val="center"/>
          </w:tcPr>
          <w:p w:rsidR="00A54CC2" w:rsidRPr="0027590C" w:rsidRDefault="00FC4818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25</w:t>
            </w:r>
            <w:r w:rsidR="00E45E70">
              <w:rPr>
                <w:rFonts w:ascii="Times New Roman" w:hAnsi="Times New Roman"/>
                <w:spacing w:val="-1"/>
                <w:sz w:val="28"/>
                <w:szCs w:val="28"/>
              </w:rPr>
              <w:t>3</w:t>
            </w:r>
          </w:p>
        </w:tc>
      </w:tr>
      <w:tr w:rsidR="00AC4F0C" w:rsidRPr="0027590C" w:rsidTr="0027590C"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В режиме кратковременного пребывания </w:t>
            </w:r>
            <w:r w:rsidRPr="0027590C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>(3-5</w:t>
            </w:r>
            <w:r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часов)</w:t>
            </w:r>
          </w:p>
        </w:tc>
        <w:tc>
          <w:tcPr>
            <w:tcW w:w="1975" w:type="dxa"/>
            <w:vAlign w:val="center"/>
          </w:tcPr>
          <w:p w:rsidR="00A54CC2" w:rsidRPr="0027590C" w:rsidRDefault="00FC4818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C4F0C" w:rsidRPr="0027590C" w:rsidTr="0027590C"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975" w:type="dxa"/>
            <w:vAlign w:val="center"/>
          </w:tcPr>
          <w:p w:rsidR="00A54CC2" w:rsidRPr="0027590C" w:rsidRDefault="00A54CC2" w:rsidP="0027590C">
            <w:pPr>
              <w:pStyle w:val="a3"/>
              <w:tabs>
                <w:tab w:val="left" w:pos="11356"/>
              </w:tabs>
              <w:jc w:val="center"/>
              <w:rPr>
                <w:szCs w:val="28"/>
              </w:rPr>
            </w:pPr>
            <w:r w:rsidRPr="0027590C">
              <w:rPr>
                <w:szCs w:val="28"/>
              </w:rPr>
              <w:t>-</w:t>
            </w:r>
          </w:p>
        </w:tc>
      </w:tr>
      <w:tr w:rsidR="00AC4F0C" w:rsidRPr="0027590C" w:rsidTr="0027590C"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98" w:lineRule="exact"/>
              <w:ind w:right="115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В форме семейного образования с психолого-</w:t>
            </w:r>
            <w:r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педагогическим сопровождением на базе дошкольной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975" w:type="dxa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C4F0C" w:rsidRPr="0027590C" w:rsidTr="0027590C"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975" w:type="dxa"/>
            <w:vAlign w:val="center"/>
          </w:tcPr>
          <w:p w:rsidR="00A54CC2" w:rsidRPr="0027590C" w:rsidRDefault="00905FB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C4F0C" w:rsidRPr="0027590C" w:rsidTr="0027590C"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98" w:lineRule="exact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Общая численность воспитанников в возрасте от 3 до 8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975" w:type="dxa"/>
            <w:vAlign w:val="center"/>
          </w:tcPr>
          <w:p w:rsidR="00A54CC2" w:rsidRPr="0027590C" w:rsidRDefault="00905FB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302" w:lineRule="exact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воспитанников в общей численности воспитанников,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получающих услуги присмотра и ухода:</w:t>
            </w:r>
          </w:p>
        </w:tc>
        <w:tc>
          <w:tcPr>
            <w:tcW w:w="1975" w:type="dxa"/>
            <w:vAlign w:val="center"/>
          </w:tcPr>
          <w:p w:rsidR="00A54CC2" w:rsidRPr="0027590C" w:rsidRDefault="0081064C" w:rsidP="0027590C">
            <w:pPr>
              <w:shd w:val="clear" w:color="auto" w:fill="FFFFFF"/>
              <w:spacing w:after="0" w:line="307" w:lineRule="exact"/>
              <w:ind w:right="1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25</w:t>
            </w:r>
            <w:r w:rsidR="00E45E7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3</w:t>
            </w:r>
            <w:r w:rsidR="00AC4F0C" w:rsidRPr="0027590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/</w:t>
            </w:r>
            <w:r w:rsidR="00A54CC2" w:rsidRPr="0027590C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  <w:tr w:rsidR="00A54CC2" w:rsidRPr="0027590C" w:rsidTr="0027590C">
        <w:trPr>
          <w:trHeight w:val="539"/>
        </w:trPr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27590C">
              <w:rPr>
                <w:rFonts w:ascii="Times New Roman" w:eastAsia="Times New Roman" w:hAnsi="Times New Roman"/>
                <w:spacing w:val="27"/>
                <w:sz w:val="28"/>
                <w:szCs w:val="28"/>
              </w:rPr>
              <w:t>(8-12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975" w:type="dxa"/>
            <w:vAlign w:val="center"/>
          </w:tcPr>
          <w:p w:rsidR="00A54CC2" w:rsidRPr="0027590C" w:rsidRDefault="00E45E70" w:rsidP="0027590C">
            <w:pPr>
              <w:shd w:val="clear" w:color="auto" w:fill="FFFFFF"/>
              <w:spacing w:after="0" w:line="302" w:lineRule="exact"/>
              <w:ind w:left="178" w:right="1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253</w:t>
            </w:r>
            <w:r w:rsidR="00A54CC2"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/ </w:t>
            </w:r>
            <w:r w:rsidR="0081064C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="00A54CC2" w:rsidRPr="0027590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A54CC2" w:rsidRPr="0027590C" w:rsidTr="0027590C">
        <w:trPr>
          <w:trHeight w:val="539"/>
        </w:trPr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975" w:type="dxa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54CC2" w:rsidRPr="0027590C" w:rsidTr="0027590C">
        <w:trPr>
          <w:trHeight w:val="539"/>
        </w:trPr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975" w:type="dxa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54CC2" w:rsidRPr="0027590C" w:rsidTr="0027590C">
        <w:trPr>
          <w:trHeight w:val="539"/>
        </w:trPr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93" w:lineRule="exact"/>
              <w:ind w:right="638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воспитанников с ограниченными возможностями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здоровья в общей численности воспитанников, получающих услуги:</w:t>
            </w:r>
          </w:p>
        </w:tc>
        <w:tc>
          <w:tcPr>
            <w:tcW w:w="1975" w:type="dxa"/>
            <w:vAlign w:val="center"/>
          </w:tcPr>
          <w:p w:rsidR="00A54CC2" w:rsidRPr="0027590C" w:rsidRDefault="0081064C" w:rsidP="0027590C">
            <w:pPr>
              <w:shd w:val="clear" w:color="auto" w:fill="FFFFFF"/>
              <w:spacing w:after="0" w:line="298" w:lineRule="exact"/>
              <w:ind w:left="336" w:right="3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54CC2" w:rsidRPr="0027590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A54CC2" w:rsidRPr="0027590C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A54CC2" w:rsidRPr="0027590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95</w:t>
            </w:r>
            <w:r w:rsidR="00A54CC2" w:rsidRPr="0027590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A54CC2" w:rsidRPr="0027590C" w:rsidTr="0027590C">
        <w:trPr>
          <w:trHeight w:val="539"/>
        </w:trPr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322" w:lineRule="exact"/>
              <w:ind w:right="773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По коррекции недостатков в физическом и (или)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психическом развитии</w:t>
            </w:r>
          </w:p>
        </w:tc>
        <w:tc>
          <w:tcPr>
            <w:tcW w:w="1975" w:type="dxa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4CC2" w:rsidRPr="0027590C" w:rsidTr="0027590C">
        <w:trPr>
          <w:trHeight w:val="539"/>
        </w:trPr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326" w:lineRule="exact"/>
              <w:ind w:right="1522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По освоению образовательной программы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1975" w:type="dxa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326" w:lineRule="exact"/>
              <w:ind w:left="336" w:right="3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3</w:t>
            </w:r>
            <w:r w:rsidRPr="0027590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95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A54CC2" w:rsidRPr="0027590C" w:rsidTr="0027590C">
        <w:trPr>
          <w:trHeight w:val="539"/>
        </w:trPr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975" w:type="dxa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3</w:t>
            </w:r>
            <w:r w:rsidRPr="0027590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 0,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95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A54CC2" w:rsidRPr="0027590C" w:rsidTr="0027590C">
        <w:trPr>
          <w:trHeight w:val="539"/>
        </w:trPr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0" w:type="auto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322" w:lineRule="exact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показатель пропущенных дней при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посещении дошкольной образовательной организации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по болезни на одного воспитанника</w:t>
            </w:r>
          </w:p>
        </w:tc>
        <w:tc>
          <w:tcPr>
            <w:tcW w:w="1975" w:type="dxa"/>
            <w:vAlign w:val="center"/>
          </w:tcPr>
          <w:p w:rsidR="00A54CC2" w:rsidRPr="0027590C" w:rsidRDefault="00A54CC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27590C">
              <w:rPr>
                <w:rFonts w:ascii="Times New Roman" w:hAnsi="Times New Roman"/>
                <w:sz w:val="28"/>
                <w:szCs w:val="28"/>
              </w:rPr>
              <w:t>,2</w:t>
            </w:r>
            <w:r w:rsidR="00C9182D" w:rsidRPr="0027590C">
              <w:rPr>
                <w:rFonts w:ascii="Times New Roman" w:hAnsi="Times New Roman"/>
                <w:sz w:val="28"/>
                <w:szCs w:val="28"/>
              </w:rPr>
              <w:t>дн.</w:t>
            </w:r>
          </w:p>
        </w:tc>
      </w:tr>
      <w:tr w:rsidR="00C9182D" w:rsidRPr="0027590C" w:rsidTr="0027590C">
        <w:trPr>
          <w:trHeight w:val="539"/>
        </w:trPr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322" w:lineRule="exact"/>
              <w:ind w:right="53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Общая численность педагогических работников, в том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числе:</w:t>
            </w:r>
          </w:p>
        </w:tc>
        <w:tc>
          <w:tcPr>
            <w:tcW w:w="1975" w:type="dxa"/>
            <w:vAlign w:val="center"/>
          </w:tcPr>
          <w:p w:rsidR="00C9182D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90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31</w:t>
            </w:r>
          </w:p>
        </w:tc>
      </w:tr>
      <w:tr w:rsidR="00C9182D" w:rsidRPr="0027590C" w:rsidTr="0027590C">
        <w:trPr>
          <w:trHeight w:val="539"/>
        </w:trPr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322" w:lineRule="exact"/>
              <w:ind w:right="994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педагогических работников, имеющих высшее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975" w:type="dxa"/>
            <w:vAlign w:val="center"/>
          </w:tcPr>
          <w:p w:rsidR="00C9182D" w:rsidRPr="0027590C" w:rsidRDefault="006C65A9" w:rsidP="0027590C">
            <w:pPr>
              <w:shd w:val="clear" w:color="auto" w:fill="FFFFFF"/>
              <w:spacing w:after="0" w:line="326" w:lineRule="exact"/>
              <w:ind w:left="264" w:right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Pr="0027590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8/87</w:t>
            </w:r>
            <w:r w:rsidR="00C9182D" w:rsidRPr="0027590C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Pr="0027590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5</w:t>
            </w:r>
            <w:r w:rsidR="00C9182D" w:rsidRPr="0027590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C9182D" w:rsidRPr="0027590C" w:rsidTr="0027590C">
        <w:trPr>
          <w:trHeight w:val="539"/>
        </w:trPr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322" w:lineRule="exact"/>
              <w:ind w:right="994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педагогических работников, имеющих высшее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образование педагогической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направленности (профиля)</w:t>
            </w:r>
          </w:p>
        </w:tc>
        <w:tc>
          <w:tcPr>
            <w:tcW w:w="1975" w:type="dxa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322" w:lineRule="exact"/>
              <w:ind w:left="264" w:right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22</w:t>
            </w:r>
            <w:r w:rsidRPr="0027590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/84</w:t>
            </w:r>
            <w:r w:rsidRPr="0027590C">
              <w:rPr>
                <w:rFonts w:ascii="Times New Roman" w:hAnsi="Times New Roman"/>
                <w:spacing w:val="-2"/>
                <w:sz w:val="28"/>
                <w:szCs w:val="28"/>
              </w:rPr>
              <w:t>,6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C9182D" w:rsidRPr="0027590C" w:rsidTr="0027590C">
        <w:trPr>
          <w:trHeight w:val="539"/>
        </w:trPr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322" w:lineRule="exact"/>
              <w:ind w:right="974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педагогических работников, имеющих среднее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975" w:type="dxa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322" w:lineRule="exact"/>
              <w:ind w:left="336" w:right="3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/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13%</w:t>
            </w:r>
          </w:p>
        </w:tc>
      </w:tr>
      <w:tr w:rsidR="00C9182D" w:rsidRPr="0027590C" w:rsidTr="0027590C">
        <w:trPr>
          <w:trHeight w:val="539"/>
        </w:trPr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322" w:lineRule="exact"/>
              <w:ind w:right="874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профессиональное образование педагогической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1975" w:type="dxa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322" w:lineRule="exact"/>
              <w:ind w:left="336" w:right="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  <w:lang w:val="en-US"/>
              </w:rPr>
              <w:t>3/11,5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C9182D" w:rsidRPr="0027590C" w:rsidTr="0027590C">
        <w:trPr>
          <w:trHeight w:val="539"/>
        </w:trPr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0" w:type="auto"/>
            <w:vAlign w:val="center"/>
          </w:tcPr>
          <w:p w:rsidR="00C9182D" w:rsidRPr="0027590C" w:rsidRDefault="00C9182D" w:rsidP="0027590C">
            <w:pPr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</w:t>
            </w:r>
          </w:p>
          <w:p w:rsidR="00C9182D" w:rsidRPr="0027590C" w:rsidRDefault="00C9182D" w:rsidP="0027590C">
            <w:pPr>
              <w:shd w:val="clear" w:color="auto" w:fill="FFFFFF"/>
              <w:spacing w:after="0" w:line="322" w:lineRule="exact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педагогических работников, которым по результатам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аттестации присвоена квалификационная категория, в общей численности педагогических работников, в том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числе:</w:t>
            </w:r>
          </w:p>
        </w:tc>
        <w:tc>
          <w:tcPr>
            <w:tcW w:w="1975" w:type="dxa"/>
            <w:vAlign w:val="center"/>
          </w:tcPr>
          <w:p w:rsidR="00C9182D" w:rsidRPr="0027590C" w:rsidRDefault="006C65A9" w:rsidP="0027590C">
            <w:pPr>
              <w:shd w:val="clear" w:color="auto" w:fill="FFFFFF"/>
              <w:spacing w:after="0" w:line="322" w:lineRule="exact"/>
              <w:ind w:left="336" w:right="3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90C">
              <w:rPr>
                <w:rFonts w:ascii="Times New Roman" w:hAnsi="Times New Roman"/>
                <w:sz w:val="28"/>
                <w:szCs w:val="28"/>
                <w:lang w:val="en-US"/>
              </w:rPr>
              <w:t>67,7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6C65A9" w:rsidRPr="0027590C" w:rsidTr="0027590C">
        <w:trPr>
          <w:trHeight w:val="539"/>
        </w:trPr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75" w:type="dxa"/>
            <w:vAlign w:val="center"/>
          </w:tcPr>
          <w:p w:rsidR="006C65A9" w:rsidRPr="0027590C" w:rsidRDefault="0081064C" w:rsidP="0027590C">
            <w:pPr>
              <w:shd w:val="clear" w:color="auto" w:fill="FFFFFF"/>
              <w:spacing w:after="0" w:line="322" w:lineRule="exact"/>
              <w:ind w:left="336" w:right="3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C65A9" w:rsidRPr="0027590C">
              <w:rPr>
                <w:rFonts w:ascii="Times New Roman" w:hAnsi="Times New Roman"/>
                <w:sz w:val="28"/>
                <w:szCs w:val="28"/>
                <w:lang w:val="en-US"/>
              </w:rPr>
              <w:t>/9,7%</w:t>
            </w:r>
          </w:p>
        </w:tc>
      </w:tr>
      <w:tr w:rsidR="006C65A9" w:rsidRPr="0027590C" w:rsidTr="0027590C">
        <w:trPr>
          <w:trHeight w:val="539"/>
        </w:trPr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975" w:type="dxa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322" w:lineRule="exact"/>
              <w:ind w:left="264" w:right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  <w:r w:rsidRPr="0027590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8</w:t>
            </w:r>
            <w:r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/</w:t>
            </w:r>
            <w:r w:rsidR="00AC4F0C"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5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6C65A9" w:rsidRPr="0027590C" w:rsidTr="0027590C">
        <w:trPr>
          <w:trHeight w:val="539"/>
        </w:trPr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322" w:lineRule="exact"/>
              <w:ind w:right="614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педагогических работников в общей численности педагогических работников, педагогический стаж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работы которых составляет:</w:t>
            </w:r>
          </w:p>
        </w:tc>
        <w:tc>
          <w:tcPr>
            <w:tcW w:w="1975" w:type="dxa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322" w:lineRule="exact"/>
              <w:ind w:left="264" w:right="269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6C65A9" w:rsidRPr="0027590C" w:rsidTr="0027590C">
        <w:trPr>
          <w:trHeight w:val="539"/>
        </w:trPr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975" w:type="dxa"/>
            <w:vAlign w:val="center"/>
          </w:tcPr>
          <w:p w:rsidR="006C65A9" w:rsidRPr="00905FB2" w:rsidRDefault="00905FB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</w:tr>
      <w:tr w:rsidR="006C65A9" w:rsidRPr="0027590C" w:rsidTr="0027590C">
        <w:trPr>
          <w:trHeight w:val="539"/>
        </w:trPr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975" w:type="dxa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322" w:lineRule="exact"/>
              <w:ind w:left="264" w:right="269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27590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-</w:t>
            </w:r>
          </w:p>
        </w:tc>
      </w:tr>
      <w:tr w:rsidR="006C65A9" w:rsidRPr="0027590C" w:rsidTr="0027590C">
        <w:trPr>
          <w:trHeight w:val="539"/>
        </w:trPr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322" w:lineRule="exact"/>
              <w:ind w:right="648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педагогических работников в общей численности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педагогических работников в возрасте до 30 лет</w:t>
            </w:r>
          </w:p>
        </w:tc>
        <w:tc>
          <w:tcPr>
            <w:tcW w:w="1975" w:type="dxa"/>
            <w:vAlign w:val="center"/>
          </w:tcPr>
          <w:p w:rsidR="006C65A9" w:rsidRPr="0027590C" w:rsidRDefault="00905FB2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  <w:r w:rsidR="006C65A9" w:rsidRPr="0027590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%</w:t>
            </w:r>
          </w:p>
        </w:tc>
      </w:tr>
      <w:tr w:rsidR="006C65A9" w:rsidRPr="0027590C" w:rsidTr="0027590C">
        <w:trPr>
          <w:trHeight w:val="539"/>
        </w:trPr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322" w:lineRule="exact"/>
              <w:ind w:right="648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педагогических работников в общей численности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педагогических работников в возрасте от 55 лет</w:t>
            </w:r>
          </w:p>
        </w:tc>
        <w:tc>
          <w:tcPr>
            <w:tcW w:w="1975" w:type="dxa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5A9" w:rsidRPr="0027590C" w:rsidTr="0027590C">
        <w:trPr>
          <w:trHeight w:val="539"/>
        </w:trPr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322" w:lineRule="exact"/>
              <w:ind w:right="24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образовательной организации деятельности, в общей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75" w:type="dxa"/>
            <w:vAlign w:val="center"/>
          </w:tcPr>
          <w:p w:rsidR="006C65A9" w:rsidRPr="0027590C" w:rsidRDefault="009F1F69" w:rsidP="0027590C">
            <w:pPr>
              <w:shd w:val="clear" w:color="auto" w:fill="FFFFFF"/>
              <w:spacing w:after="0" w:line="322" w:lineRule="exact"/>
              <w:ind w:left="264" w:right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2"/>
                <w:sz w:val="28"/>
                <w:szCs w:val="28"/>
              </w:rPr>
              <w:t>23</w:t>
            </w:r>
            <w:r w:rsidR="00AC4F0C"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/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74,2</w:t>
            </w:r>
            <w:r w:rsidR="006C65A9" w:rsidRPr="0027590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6C65A9" w:rsidRPr="0027590C" w:rsidTr="0027590C">
        <w:trPr>
          <w:trHeight w:val="539"/>
        </w:trPr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0" w:type="auto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pacing w:val="-19"/>
                <w:sz w:val="28"/>
                <w:szCs w:val="28"/>
              </w:rPr>
              <w:t xml:space="preserve">Численность/удельный вес  численности </w:t>
            </w:r>
            <w:r w:rsidRPr="0027590C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педагогических        и административно-хозяйственных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работников,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прошедших повышение квалификации по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применению в образовательном процессе федеральных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государственных образовательных стандартов в общей </w:t>
            </w:r>
            <w:r w:rsidRPr="0027590C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численности педагогических       и       административно-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хозяйственных работников</w:t>
            </w:r>
          </w:p>
        </w:tc>
        <w:tc>
          <w:tcPr>
            <w:tcW w:w="1975" w:type="dxa"/>
            <w:vAlign w:val="center"/>
          </w:tcPr>
          <w:p w:rsidR="006C65A9" w:rsidRPr="0027590C" w:rsidRDefault="006C65A9" w:rsidP="0027590C">
            <w:pPr>
              <w:shd w:val="clear" w:color="auto" w:fill="FFFFFF"/>
              <w:spacing w:after="0" w:line="322" w:lineRule="exact"/>
              <w:ind w:left="264" w:right="26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590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lastRenderedPageBreak/>
              <w:t>-</w:t>
            </w: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Соотношение "педагогический работник/воспитанник"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в дошкольной образовательной организации</w:t>
            </w:r>
          </w:p>
        </w:tc>
        <w:tc>
          <w:tcPr>
            <w:tcW w:w="1975" w:type="dxa"/>
            <w:vAlign w:val="center"/>
          </w:tcPr>
          <w:p w:rsidR="00AC4F0C" w:rsidRPr="00905FB2" w:rsidRDefault="00905FB2" w:rsidP="0027590C">
            <w:pPr>
              <w:shd w:val="clear" w:color="auto" w:fill="FFFFFF"/>
              <w:spacing w:after="0" w:line="322" w:lineRule="exact"/>
              <w:ind w:left="235" w:right="23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4F0C" w:rsidRPr="0027590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253</w:t>
            </w: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322" w:lineRule="exact"/>
              <w:ind w:right="259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Наличие в образовательной организации следующих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педагогических работников:</w:t>
            </w:r>
          </w:p>
        </w:tc>
        <w:tc>
          <w:tcPr>
            <w:tcW w:w="1975" w:type="dxa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322" w:lineRule="exact"/>
              <w:ind w:left="264" w:right="269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12"/>
                <w:sz w:val="28"/>
                <w:szCs w:val="28"/>
              </w:rPr>
              <w:t>1.15.1</w:t>
            </w:r>
          </w:p>
        </w:tc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75" w:type="dxa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9"/>
                <w:sz w:val="28"/>
                <w:szCs w:val="28"/>
              </w:rPr>
              <w:t>1.15.2</w:t>
            </w:r>
          </w:p>
        </w:tc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75" w:type="dxa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11"/>
                <w:sz w:val="28"/>
                <w:szCs w:val="28"/>
              </w:rPr>
              <w:t>1.15.3</w:t>
            </w:r>
          </w:p>
        </w:tc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975" w:type="dxa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9"/>
                <w:sz w:val="28"/>
                <w:szCs w:val="28"/>
              </w:rPr>
              <w:t>1.15.4</w:t>
            </w:r>
          </w:p>
        </w:tc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975" w:type="dxa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10"/>
                <w:sz w:val="28"/>
                <w:szCs w:val="28"/>
              </w:rPr>
              <w:t>1.15.5</w:t>
            </w:r>
          </w:p>
        </w:tc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975" w:type="dxa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9"/>
                <w:sz w:val="28"/>
                <w:szCs w:val="28"/>
              </w:rPr>
              <w:t>1.15.6</w:t>
            </w:r>
          </w:p>
        </w:tc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975" w:type="dxa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975" w:type="dxa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F0C" w:rsidRPr="0027590C" w:rsidTr="0027590C">
        <w:trPr>
          <w:trHeight w:val="539"/>
        </w:trPr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322" w:lineRule="exact"/>
              <w:ind w:right="754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 xml:space="preserve">Общая площадь помещений, в которых </w:t>
            </w:r>
            <w:r w:rsidRPr="0027590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осуществляется образовательная деятельность, в </w:t>
            </w:r>
            <w:r w:rsidRPr="0027590C">
              <w:rPr>
                <w:rFonts w:ascii="Times New Roman" w:eastAsia="Times New Roman" w:hAnsi="Times New Roman"/>
                <w:sz w:val="28"/>
                <w:szCs w:val="28"/>
              </w:rPr>
              <w:t>расчете на одного воспитанника</w:t>
            </w:r>
          </w:p>
        </w:tc>
        <w:tc>
          <w:tcPr>
            <w:tcW w:w="1975" w:type="dxa"/>
            <w:vAlign w:val="center"/>
          </w:tcPr>
          <w:p w:rsidR="00AC4F0C" w:rsidRPr="0027590C" w:rsidRDefault="00AC4F0C" w:rsidP="00275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10,35 </w:t>
            </w:r>
            <w:r w:rsidRPr="0027590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кв. м</w:t>
            </w:r>
          </w:p>
        </w:tc>
      </w:tr>
      <w:tr w:rsidR="00905FB2" w:rsidRPr="00ED2DAE" w:rsidTr="00727BB1">
        <w:trPr>
          <w:trHeight w:val="539"/>
        </w:trPr>
        <w:tc>
          <w:tcPr>
            <w:tcW w:w="0" w:type="auto"/>
          </w:tcPr>
          <w:p w:rsidR="00905FB2" w:rsidRPr="00ED2DAE" w:rsidRDefault="00905FB2" w:rsidP="00905F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905FB2" w:rsidRPr="00ED2DAE" w:rsidRDefault="00905FB2" w:rsidP="00905FB2">
            <w:pPr>
              <w:shd w:val="clear" w:color="auto" w:fill="FFFFFF"/>
              <w:spacing w:line="322" w:lineRule="exact"/>
              <w:ind w:right="293"/>
              <w:rPr>
                <w:rFonts w:ascii="Times New Roman" w:hAnsi="Times New Roman"/>
              </w:rPr>
            </w:pPr>
            <w:r w:rsidRPr="00ED2DAE"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помещений для организации </w:t>
            </w:r>
            <w:r w:rsidRPr="00ED2D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дополнительных видов деятельности воспитанников</w:t>
            </w:r>
          </w:p>
        </w:tc>
        <w:tc>
          <w:tcPr>
            <w:tcW w:w="1975" w:type="dxa"/>
          </w:tcPr>
          <w:p w:rsidR="00905FB2" w:rsidRPr="00ED2DAE" w:rsidRDefault="00905FB2" w:rsidP="00905F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D2DA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262,7 </w:t>
            </w:r>
            <w:r w:rsidRPr="00ED2D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кв. м</w:t>
            </w:r>
          </w:p>
        </w:tc>
      </w:tr>
      <w:tr w:rsidR="00905FB2" w:rsidRPr="00ED2DAE" w:rsidTr="00727BB1">
        <w:trPr>
          <w:trHeight w:val="539"/>
        </w:trPr>
        <w:tc>
          <w:tcPr>
            <w:tcW w:w="0" w:type="auto"/>
          </w:tcPr>
          <w:p w:rsidR="00905FB2" w:rsidRPr="00ED2DAE" w:rsidRDefault="00905FB2" w:rsidP="00905F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905FB2" w:rsidRPr="00ED2DAE" w:rsidRDefault="00905FB2" w:rsidP="00905FB2">
            <w:pPr>
              <w:shd w:val="clear" w:color="auto" w:fill="FFFFFF"/>
              <w:rPr>
                <w:rFonts w:ascii="Times New Roman" w:hAnsi="Times New Roman"/>
              </w:rPr>
            </w:pPr>
            <w:r w:rsidRPr="00ED2DAE">
              <w:rPr>
                <w:rFonts w:ascii="Times New Roman" w:eastAsia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75" w:type="dxa"/>
          </w:tcPr>
          <w:p w:rsidR="00905FB2" w:rsidRPr="00ED2DAE" w:rsidRDefault="00905FB2" w:rsidP="00905F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D2DAE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905FB2" w:rsidRPr="00ED2DAE" w:rsidTr="00727BB1">
        <w:trPr>
          <w:trHeight w:val="539"/>
        </w:trPr>
        <w:tc>
          <w:tcPr>
            <w:tcW w:w="0" w:type="auto"/>
          </w:tcPr>
          <w:p w:rsidR="00905FB2" w:rsidRPr="00ED2DAE" w:rsidRDefault="00905FB2" w:rsidP="00905F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905FB2" w:rsidRPr="00ED2DAE" w:rsidRDefault="00905FB2" w:rsidP="00905FB2">
            <w:pPr>
              <w:shd w:val="clear" w:color="auto" w:fill="FFFFFF"/>
              <w:rPr>
                <w:rFonts w:ascii="Times New Roman" w:hAnsi="Times New Roman"/>
              </w:rPr>
            </w:pPr>
            <w:r w:rsidRPr="00ED2DAE">
              <w:rPr>
                <w:rFonts w:ascii="Times New Roman" w:eastAsia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975" w:type="dxa"/>
          </w:tcPr>
          <w:p w:rsidR="00905FB2" w:rsidRPr="00ED2DAE" w:rsidRDefault="00905FB2" w:rsidP="00905F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D2DAE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905FB2" w:rsidRPr="00ED2DAE" w:rsidTr="00727BB1">
        <w:trPr>
          <w:trHeight w:val="539"/>
        </w:trPr>
        <w:tc>
          <w:tcPr>
            <w:tcW w:w="0" w:type="auto"/>
          </w:tcPr>
          <w:p w:rsidR="00905FB2" w:rsidRPr="00ED2DAE" w:rsidRDefault="00905FB2" w:rsidP="00905F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D2DA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905FB2" w:rsidRPr="00ED2DAE" w:rsidRDefault="00905FB2" w:rsidP="00905FB2">
            <w:pPr>
              <w:shd w:val="clear" w:color="auto" w:fill="FFFFFF"/>
              <w:spacing w:line="322" w:lineRule="exact"/>
              <w:ind w:right="451"/>
              <w:rPr>
                <w:rFonts w:ascii="Times New Roman" w:hAnsi="Times New Roman"/>
              </w:rPr>
            </w:pPr>
            <w:r w:rsidRPr="00ED2D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Наличие прогулочных площадок, обеспечивающих </w:t>
            </w:r>
            <w:r w:rsidRPr="00ED2DAE">
              <w:rPr>
                <w:rFonts w:ascii="Times New Roman" w:eastAsia="Times New Roman" w:hAnsi="Times New Roman"/>
                <w:sz w:val="28"/>
                <w:szCs w:val="28"/>
              </w:rPr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w="1975" w:type="dxa"/>
          </w:tcPr>
          <w:p w:rsidR="00905FB2" w:rsidRPr="00ED2DAE" w:rsidRDefault="00905FB2" w:rsidP="00905F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D2DAE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</w:tbl>
    <w:p w:rsidR="00E75173" w:rsidRPr="00ED2DAE" w:rsidRDefault="00E75173" w:rsidP="0072360D">
      <w:pPr>
        <w:pStyle w:val="a3"/>
        <w:tabs>
          <w:tab w:val="left" w:pos="11356"/>
        </w:tabs>
        <w:rPr>
          <w:szCs w:val="28"/>
        </w:rPr>
      </w:pPr>
    </w:p>
    <w:p w:rsidR="009F1F69" w:rsidRPr="00ED2DAE" w:rsidRDefault="009F1F69" w:rsidP="007236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F1F69" w:rsidRPr="009F1F69" w:rsidRDefault="009F1F69" w:rsidP="0072360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F1F69" w:rsidRPr="009F1F69" w:rsidSect="007F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3B48"/>
    <w:multiLevelType w:val="hybridMultilevel"/>
    <w:tmpl w:val="E5AA46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73"/>
    <w:rsid w:val="00040556"/>
    <w:rsid w:val="00046F52"/>
    <w:rsid w:val="00081233"/>
    <w:rsid w:val="0009227E"/>
    <w:rsid w:val="001551B6"/>
    <w:rsid w:val="0027590C"/>
    <w:rsid w:val="00281A68"/>
    <w:rsid w:val="002D4A67"/>
    <w:rsid w:val="002E1AE0"/>
    <w:rsid w:val="00300471"/>
    <w:rsid w:val="003C2DB0"/>
    <w:rsid w:val="00464884"/>
    <w:rsid w:val="004F0B64"/>
    <w:rsid w:val="004F2722"/>
    <w:rsid w:val="005162A5"/>
    <w:rsid w:val="005C0CB5"/>
    <w:rsid w:val="006C65A9"/>
    <w:rsid w:val="0072360D"/>
    <w:rsid w:val="007F0CA0"/>
    <w:rsid w:val="007F4D53"/>
    <w:rsid w:val="007F61A5"/>
    <w:rsid w:val="007F7495"/>
    <w:rsid w:val="00806890"/>
    <w:rsid w:val="0081064C"/>
    <w:rsid w:val="00893509"/>
    <w:rsid w:val="008A33BA"/>
    <w:rsid w:val="008B3A31"/>
    <w:rsid w:val="00905FB2"/>
    <w:rsid w:val="009D7CA5"/>
    <w:rsid w:val="009E25B7"/>
    <w:rsid w:val="009F1F69"/>
    <w:rsid w:val="00A54CC2"/>
    <w:rsid w:val="00A66DFD"/>
    <w:rsid w:val="00AA6428"/>
    <w:rsid w:val="00AC4F0C"/>
    <w:rsid w:val="00AF2053"/>
    <w:rsid w:val="00B03F5E"/>
    <w:rsid w:val="00C9182D"/>
    <w:rsid w:val="00D22767"/>
    <w:rsid w:val="00D46ABF"/>
    <w:rsid w:val="00DB6517"/>
    <w:rsid w:val="00E305B1"/>
    <w:rsid w:val="00E318E7"/>
    <w:rsid w:val="00E3393E"/>
    <w:rsid w:val="00E45E70"/>
    <w:rsid w:val="00E75173"/>
    <w:rsid w:val="00E86214"/>
    <w:rsid w:val="00ED2DAE"/>
    <w:rsid w:val="00F34F76"/>
    <w:rsid w:val="00F44744"/>
    <w:rsid w:val="00FC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7517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517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81A68"/>
    <w:rPr>
      <w:rFonts w:ascii="Times New Roman" w:hAnsi="Times New Roman"/>
      <w:sz w:val="24"/>
      <w:szCs w:val="22"/>
      <w:lang w:eastAsia="en-US"/>
    </w:rPr>
  </w:style>
  <w:style w:type="character" w:styleId="a7">
    <w:name w:val="Hyperlink"/>
    <w:uiPriority w:val="99"/>
    <w:semiHidden/>
    <w:unhideWhenUsed/>
    <w:rsid w:val="00281A68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281A68"/>
  </w:style>
  <w:style w:type="paragraph" w:styleId="a8">
    <w:name w:val="List Paragraph"/>
    <w:basedOn w:val="a"/>
    <w:uiPriority w:val="34"/>
    <w:qFormat/>
    <w:rsid w:val="00281A68"/>
    <w:pPr>
      <w:spacing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4;&#1077;&#109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002060"/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cat>
            <c:strRef>
              <c:f>Лист1!$A$1:$A$3</c:f>
              <c:strCache>
                <c:ptCount val="3"/>
                <c:pt idx="0">
                  <c:v>девочки</c:v>
                </c:pt>
                <c:pt idx="1">
                  <c:v>мальчики</c:v>
                </c:pt>
                <c:pt idx="2">
                  <c:v>всего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147</c:v>
                </c:pt>
                <c:pt idx="1">
                  <c:v>168</c:v>
                </c:pt>
                <c:pt idx="2">
                  <c:v>315</c:v>
                </c:pt>
              </c:numCache>
            </c:numRef>
          </c:val>
        </c:ser>
        <c:axId val="91311104"/>
        <c:axId val="91309568"/>
      </c:barChart>
      <c:valAx>
        <c:axId val="91309568"/>
        <c:scaling>
          <c:orientation val="minMax"/>
        </c:scaling>
        <c:axPos val="l"/>
        <c:majorGridlines/>
        <c:numFmt formatCode="General" sourceLinked="1"/>
        <c:tickLblPos val="nextTo"/>
        <c:crossAx val="91311104"/>
        <c:crosses val="autoZero"/>
        <c:crossBetween val="between"/>
      </c:valAx>
      <c:catAx>
        <c:axId val="91311104"/>
        <c:scaling>
          <c:orientation val="minMax"/>
        </c:scaling>
        <c:axPos val="b"/>
        <c:tickLblPos val="nextTo"/>
        <c:crossAx val="91309568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F6AA3-2928-401F-9638-4206B4C0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2018-04-20T05:41:00Z</cp:lastPrinted>
  <dcterms:created xsi:type="dcterms:W3CDTF">2018-04-05T06:16:00Z</dcterms:created>
  <dcterms:modified xsi:type="dcterms:W3CDTF">2018-04-23T06:59:00Z</dcterms:modified>
</cp:coreProperties>
</file>